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3948" w:type="dxa"/>
        <w:tblLook w:val="04A0" w:firstRow="1" w:lastRow="0" w:firstColumn="1" w:lastColumn="0" w:noHBand="0" w:noVBand="1"/>
      </w:tblPr>
      <w:tblGrid>
        <w:gridCol w:w="2016"/>
        <w:gridCol w:w="4847"/>
        <w:gridCol w:w="2076"/>
        <w:gridCol w:w="5009"/>
      </w:tblGrid>
      <w:tr w:rsidRPr="00EB7375" w:rsidR="001D06AC" w:rsidTr="3B7B177C" w14:paraId="09DC76C2" w14:textId="77777777">
        <w:trPr>
          <w:trHeight w:val="454"/>
        </w:trPr>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center"/>
          </w:tcPr>
          <w:p w:rsidR="003E195D" w:rsidP="00F064FC" w:rsidRDefault="003E195D" w14:paraId="5804342D" w14:textId="35F9FDC7">
            <w:pPr>
              <w:jc w:val="center"/>
              <w:rPr>
                <w:b/>
                <w:bCs/>
                <w:sz w:val="32"/>
                <w:szCs w:val="32"/>
              </w:rPr>
            </w:pPr>
            <w:r>
              <w:rPr>
                <w:b/>
                <w:bCs/>
                <w:sz w:val="32"/>
                <w:szCs w:val="32"/>
              </w:rPr>
              <w:t xml:space="preserve">Year </w:t>
            </w:r>
            <w:r w:rsidR="00514C99">
              <w:rPr>
                <w:b/>
                <w:bCs/>
                <w:sz w:val="32"/>
                <w:szCs w:val="32"/>
              </w:rPr>
              <w:t>4</w:t>
            </w:r>
            <w:r w:rsidR="006E34B8">
              <w:rPr>
                <w:b/>
                <w:bCs/>
                <w:sz w:val="32"/>
                <w:szCs w:val="32"/>
              </w:rPr>
              <w:t xml:space="preserve"> </w:t>
            </w:r>
            <w:r w:rsidR="0020448B">
              <w:rPr>
                <w:b/>
                <w:bCs/>
                <w:sz w:val="32"/>
                <w:szCs w:val="32"/>
              </w:rPr>
              <w:t xml:space="preserve">- </w:t>
            </w:r>
          </w:p>
          <w:p w:rsidRPr="002A321D" w:rsidR="00514C99" w:rsidP="00F064FC" w:rsidRDefault="00514C99" w14:paraId="7CFD58E3" w14:textId="77777777">
            <w:pPr>
              <w:jc w:val="center"/>
              <w:rPr>
                <w:b/>
                <w:bCs/>
                <w:sz w:val="24"/>
                <w:szCs w:val="24"/>
              </w:rPr>
            </w:pPr>
            <w:r w:rsidRPr="002A321D">
              <w:rPr>
                <w:b/>
                <w:bCs/>
                <w:sz w:val="24"/>
                <w:szCs w:val="24"/>
              </w:rPr>
              <w:t>Miss Derbyshire</w:t>
            </w:r>
          </w:p>
          <w:p w:rsidRPr="00EB7375" w:rsidR="00514C99" w:rsidP="00F064FC" w:rsidRDefault="00514C99" w14:paraId="614F1E9C" w14:textId="3FE90C72">
            <w:pPr>
              <w:jc w:val="center"/>
              <w:rPr>
                <w:b/>
                <w:bCs/>
                <w:sz w:val="32"/>
                <w:szCs w:val="32"/>
              </w:rPr>
            </w:pPr>
            <w:r w:rsidRPr="002A321D">
              <w:rPr>
                <w:b/>
                <w:bCs/>
                <w:sz w:val="24"/>
                <w:szCs w:val="24"/>
              </w:rPr>
              <w:t>Mrs Norbury</w:t>
            </w:r>
          </w:p>
        </w:tc>
        <w:tc>
          <w:tcPr>
            <w:tcW w:w="1193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tcPr>
          <w:p w:rsidR="003E195D" w:rsidP="00F064FC" w:rsidRDefault="0001433D" w14:paraId="33561E7D" w14:textId="7986AEE2">
            <w:pPr>
              <w:jc w:val="center"/>
              <w:rPr>
                <w:b/>
                <w:bCs/>
                <w:sz w:val="32"/>
                <w:szCs w:val="32"/>
              </w:rPr>
            </w:pPr>
            <w:r>
              <w:rPr>
                <w:b/>
                <w:bCs/>
                <w:sz w:val="32"/>
                <w:szCs w:val="32"/>
              </w:rPr>
              <w:t>S</w:t>
            </w:r>
            <w:r w:rsidR="005850A9">
              <w:rPr>
                <w:b/>
                <w:bCs/>
                <w:sz w:val="32"/>
                <w:szCs w:val="32"/>
              </w:rPr>
              <w:t>ummer</w:t>
            </w:r>
            <w:r w:rsidR="003E195D">
              <w:rPr>
                <w:b/>
                <w:bCs/>
                <w:sz w:val="32"/>
                <w:szCs w:val="32"/>
              </w:rPr>
              <w:t xml:space="preserve"> Term</w:t>
            </w:r>
            <w:r w:rsidR="0020448B">
              <w:rPr>
                <w:b/>
                <w:bCs/>
                <w:sz w:val="32"/>
                <w:szCs w:val="32"/>
              </w:rPr>
              <w:t xml:space="preserve"> 202</w:t>
            </w:r>
            <w:r w:rsidR="00013CE1">
              <w:rPr>
                <w:b/>
                <w:bCs/>
                <w:sz w:val="32"/>
                <w:szCs w:val="32"/>
              </w:rPr>
              <w:t>3</w:t>
            </w:r>
          </w:p>
        </w:tc>
      </w:tr>
      <w:tr w:rsidRPr="005D202D" w:rsidR="001D06AC" w:rsidTr="3B7B177C" w14:paraId="17A2D7B0" w14:textId="77777777">
        <w:trPr>
          <w:trHeight w:val="147"/>
        </w:trPr>
        <w:tc>
          <w:tcPr>
            <w:tcW w:w="2016" w:type="dxa"/>
            <w:vMerge/>
            <w:tcMar/>
            <w:vAlign w:val="center"/>
          </w:tcPr>
          <w:p w:rsidRPr="00EB7375" w:rsidR="003E195D" w:rsidP="00F064FC" w:rsidRDefault="003E195D" w14:paraId="69C49FAE" w14:textId="77777777">
            <w:pPr>
              <w:jc w:val="center"/>
              <w:rPr>
                <w:b/>
                <w:bCs/>
                <w:sz w:val="32"/>
                <w:szCs w:val="32"/>
              </w:rPr>
            </w:pPr>
          </w:p>
        </w:tc>
        <w:tc>
          <w:tcPr>
            <w:tcW w:w="1193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tcPr>
          <w:p w:rsidR="003E195D" w:rsidP="003E195D" w:rsidRDefault="005850A9" w14:paraId="372EC0AF" w14:textId="742B64B1">
            <w:pPr>
              <w:jc w:val="center"/>
              <w:rPr>
                <w:b/>
                <w:bCs/>
                <w:sz w:val="32"/>
                <w:szCs w:val="32"/>
              </w:rPr>
            </w:pPr>
            <w:r>
              <w:rPr>
                <w:b/>
                <w:bCs/>
                <w:sz w:val="32"/>
                <w:szCs w:val="32"/>
              </w:rPr>
              <w:t>The Tudors</w:t>
            </w:r>
          </w:p>
        </w:tc>
      </w:tr>
      <w:tr w:rsidRPr="00ED7B7D" w:rsidR="00561F61" w:rsidTr="3B7B177C" w14:paraId="0D2F4BC1" w14:textId="77777777">
        <w:trPr>
          <w:trHeight w:val="147"/>
        </w:trPr>
        <w:tc>
          <w:tcPr>
            <w:tcW w:w="2016" w:type="dxa"/>
            <w:tcBorders>
              <w:top w:val="single" w:color="000000" w:themeColor="text1" w:sz="4" w:space="0"/>
            </w:tcBorders>
            <w:shd w:val="clear" w:color="auto" w:fill="BDD6EE" w:themeFill="accent5" w:themeFillTint="66"/>
            <w:tcMar/>
          </w:tcPr>
          <w:p w:rsidR="00561F61" w:rsidP="00561F61" w:rsidRDefault="00561F61" w14:paraId="72080307" w14:textId="2D0F455A">
            <w:pPr>
              <w:rPr>
                <w:b/>
                <w:bCs/>
                <w:sz w:val="32"/>
                <w:szCs w:val="32"/>
              </w:rPr>
            </w:pPr>
            <w:r w:rsidRPr="4F0BAD11">
              <w:rPr>
                <w:b/>
                <w:bCs/>
                <w:sz w:val="32"/>
                <w:szCs w:val="32"/>
              </w:rPr>
              <w:t>English</w:t>
            </w:r>
          </w:p>
          <w:p w:rsidR="00561F61" w:rsidP="00561F61" w:rsidRDefault="00561F61" w14:paraId="5FD5A428" w14:textId="3EB80C7A">
            <w:pPr>
              <w:jc w:val="center"/>
            </w:pPr>
            <w:r>
              <w:rPr>
                <w:noProof/>
              </w:rPr>
              <w:drawing>
                <wp:inline distT="0" distB="0" distL="0" distR="0" wp14:anchorId="62CACE22" wp14:editId="211E5A59">
                  <wp:extent cx="866683" cy="1189788"/>
                  <wp:effectExtent l="0" t="0" r="3810" b="0"/>
                  <wp:docPr id="18" name="Picture 18" descr="A poster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683" cy="1189788"/>
                          </a:xfrm>
                          <a:prstGeom prst="rect">
                            <a:avLst/>
                          </a:prstGeom>
                        </pic:spPr>
                      </pic:pic>
                    </a:graphicData>
                  </a:graphic>
                </wp:inline>
              </w:drawing>
            </w:r>
          </w:p>
          <w:p w:rsidR="008516BB" w:rsidP="4F0BAD11" w:rsidRDefault="56DD59E7" w14:paraId="35C36AFB" w14:textId="7A79FB77">
            <w:pPr>
              <w:jc w:val="center"/>
            </w:pPr>
            <w:r>
              <w:rPr>
                <w:noProof/>
              </w:rPr>
              <w:drawing>
                <wp:inline distT="0" distB="0" distL="0" distR="0" wp14:anchorId="6667F4E7" wp14:editId="7F041783">
                  <wp:extent cx="904875" cy="1346002"/>
                  <wp:effectExtent l="0" t="0" r="0" b="0"/>
                  <wp:docPr id="1998192117" name="Picture 199819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04875" cy="1346002"/>
                          </a:xfrm>
                          <a:prstGeom prst="rect">
                            <a:avLst/>
                          </a:prstGeom>
                        </pic:spPr>
                      </pic:pic>
                    </a:graphicData>
                  </a:graphic>
                </wp:inline>
              </w:drawing>
            </w:r>
          </w:p>
          <w:p w:rsidR="00561F61" w:rsidP="00561F61" w:rsidRDefault="00561F61" w14:paraId="22077703" w14:textId="77777777">
            <w:pPr>
              <w:jc w:val="center"/>
              <w:rPr>
                <w:b/>
                <w:bCs/>
                <w:sz w:val="32"/>
                <w:szCs w:val="32"/>
              </w:rPr>
            </w:pPr>
          </w:p>
          <w:p w:rsidR="00561F61" w:rsidP="00561F61" w:rsidRDefault="00561F61" w14:paraId="01DE434A" w14:textId="77777777">
            <w:pPr>
              <w:jc w:val="center"/>
              <w:rPr>
                <w:b/>
                <w:bCs/>
                <w:sz w:val="32"/>
                <w:szCs w:val="32"/>
              </w:rPr>
            </w:pPr>
            <w:r>
              <w:rPr>
                <w:b/>
                <w:bCs/>
                <w:noProof/>
                <w:sz w:val="32"/>
                <w:szCs w:val="32"/>
                <w:lang w:eastAsia="en-GB"/>
              </w:rPr>
              <w:drawing>
                <wp:inline distT="0" distB="0" distL="0" distR="0" wp14:anchorId="43D43A3A" wp14:editId="4D4A7243">
                  <wp:extent cx="1134110" cy="54229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110" cy="542290"/>
                          </a:xfrm>
                          <a:prstGeom prst="rect">
                            <a:avLst/>
                          </a:prstGeom>
                          <a:noFill/>
                        </pic:spPr>
                      </pic:pic>
                    </a:graphicData>
                  </a:graphic>
                </wp:inline>
              </w:drawing>
            </w:r>
          </w:p>
          <w:p w:rsidR="008516BB" w:rsidP="00561F61" w:rsidRDefault="008516BB" w14:paraId="042AF554" w14:textId="77777777">
            <w:pPr>
              <w:jc w:val="center"/>
              <w:rPr>
                <w:b/>
                <w:bCs/>
                <w:sz w:val="32"/>
                <w:szCs w:val="32"/>
              </w:rPr>
            </w:pPr>
          </w:p>
          <w:p w:rsidR="008516BB" w:rsidP="00561F61" w:rsidRDefault="008516BB" w14:paraId="7B0D6CDE" w14:textId="77777777">
            <w:pPr>
              <w:jc w:val="center"/>
              <w:rPr>
                <w:b/>
                <w:bCs/>
                <w:sz w:val="32"/>
                <w:szCs w:val="32"/>
              </w:rPr>
            </w:pPr>
          </w:p>
          <w:p w:rsidR="008516BB" w:rsidP="00561F61" w:rsidRDefault="008516BB" w14:paraId="6FEA6483" w14:textId="77777777">
            <w:pPr>
              <w:jc w:val="center"/>
              <w:rPr>
                <w:b/>
                <w:bCs/>
                <w:sz w:val="32"/>
                <w:szCs w:val="32"/>
              </w:rPr>
            </w:pPr>
          </w:p>
          <w:p w:rsidR="008516BB" w:rsidP="00561F61" w:rsidRDefault="008516BB" w14:paraId="55049BB3" w14:textId="77777777">
            <w:pPr>
              <w:jc w:val="center"/>
              <w:rPr>
                <w:b/>
                <w:bCs/>
                <w:sz w:val="32"/>
                <w:szCs w:val="32"/>
              </w:rPr>
            </w:pPr>
          </w:p>
          <w:p w:rsidR="008516BB" w:rsidP="00561F61" w:rsidRDefault="008516BB" w14:paraId="2C6234D3" w14:textId="77777777">
            <w:pPr>
              <w:jc w:val="center"/>
              <w:rPr>
                <w:b/>
                <w:bCs/>
                <w:sz w:val="32"/>
                <w:szCs w:val="32"/>
              </w:rPr>
            </w:pPr>
          </w:p>
          <w:p w:rsidR="008516BB" w:rsidP="00561F61" w:rsidRDefault="008516BB" w14:paraId="37E412F9" w14:textId="77777777">
            <w:pPr>
              <w:jc w:val="center"/>
              <w:rPr>
                <w:b/>
                <w:bCs/>
                <w:sz w:val="32"/>
                <w:szCs w:val="32"/>
              </w:rPr>
            </w:pPr>
          </w:p>
          <w:p w:rsidR="008516BB" w:rsidP="00561F61" w:rsidRDefault="008516BB" w14:paraId="211D2B72" w14:textId="77777777">
            <w:pPr>
              <w:jc w:val="center"/>
              <w:rPr>
                <w:b/>
                <w:bCs/>
                <w:sz w:val="32"/>
                <w:szCs w:val="32"/>
              </w:rPr>
            </w:pPr>
          </w:p>
          <w:p w:rsidR="008516BB" w:rsidP="00561F61" w:rsidRDefault="008516BB" w14:paraId="012DA6C9" w14:textId="77777777">
            <w:pPr>
              <w:jc w:val="center"/>
              <w:rPr>
                <w:b/>
                <w:bCs/>
                <w:sz w:val="32"/>
                <w:szCs w:val="32"/>
              </w:rPr>
            </w:pPr>
          </w:p>
          <w:p w:rsidR="008516BB" w:rsidP="00561F61" w:rsidRDefault="008516BB" w14:paraId="4BE6B3F6" w14:textId="6C92B42A">
            <w:pPr>
              <w:jc w:val="center"/>
              <w:rPr>
                <w:b/>
                <w:bCs/>
                <w:sz w:val="32"/>
                <w:szCs w:val="32"/>
              </w:rPr>
            </w:pPr>
          </w:p>
          <w:p w:rsidR="008516BB" w:rsidP="00561F61" w:rsidRDefault="008516BB" w14:paraId="53169A41" w14:textId="25289824">
            <w:pPr>
              <w:jc w:val="center"/>
              <w:rPr>
                <w:b/>
                <w:bCs/>
                <w:sz w:val="32"/>
                <w:szCs w:val="32"/>
              </w:rPr>
            </w:pPr>
          </w:p>
          <w:p w:rsidR="008516BB" w:rsidP="00561F61" w:rsidRDefault="008516BB" w14:paraId="21615F77" w14:textId="2F982F86">
            <w:pPr>
              <w:jc w:val="center"/>
              <w:rPr>
                <w:b/>
                <w:bCs/>
                <w:sz w:val="32"/>
                <w:szCs w:val="32"/>
              </w:rPr>
            </w:pPr>
          </w:p>
          <w:p w:rsidR="008516BB" w:rsidP="00561F61" w:rsidRDefault="008516BB" w14:paraId="7C63F29B" w14:textId="215F16BA">
            <w:pPr>
              <w:jc w:val="center"/>
              <w:rPr>
                <w:b/>
                <w:bCs/>
                <w:sz w:val="32"/>
                <w:szCs w:val="32"/>
              </w:rPr>
            </w:pPr>
          </w:p>
          <w:p w:rsidRPr="00D6481B" w:rsidR="008516BB" w:rsidP="00561F61" w:rsidRDefault="008516BB" w14:paraId="5D3933CE" w14:textId="4B1CAB9B">
            <w:pPr>
              <w:jc w:val="center"/>
              <w:rPr>
                <w:b/>
                <w:bCs/>
                <w:sz w:val="32"/>
                <w:szCs w:val="32"/>
              </w:rPr>
            </w:pPr>
            <w:r w:rsidRPr="008516BB">
              <w:rPr>
                <w:b/>
                <w:bCs/>
                <w:noProof/>
                <w:sz w:val="32"/>
                <w:szCs w:val="32"/>
              </w:rPr>
              <w:drawing>
                <wp:inline distT="0" distB="0" distL="0" distR="0" wp14:anchorId="25F0420F" wp14:editId="5F2A2799">
                  <wp:extent cx="733425" cy="1062201"/>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5499" cy="1065205"/>
                          </a:xfrm>
                          <a:prstGeom prst="rect">
                            <a:avLst/>
                          </a:prstGeom>
                        </pic:spPr>
                      </pic:pic>
                    </a:graphicData>
                  </a:graphic>
                </wp:inline>
              </w:drawing>
            </w:r>
          </w:p>
        </w:tc>
        <w:tc>
          <w:tcPr>
            <w:tcW w:w="4847" w:type="dxa"/>
            <w:tcBorders>
              <w:top w:val="single" w:color="000000" w:themeColor="text1" w:sz="4" w:space="0"/>
            </w:tcBorders>
            <w:shd w:val="clear" w:color="auto" w:fill="BDD6EE" w:themeFill="accent5" w:themeFillTint="66"/>
            <w:tcMar/>
          </w:tcPr>
          <w:p w:rsidR="00561F61" w:rsidP="00561F61" w:rsidRDefault="00561F61" w14:paraId="180DDF20" w14:textId="0237327A">
            <w:pPr>
              <w:rPr>
                <w:b/>
                <w:bCs/>
                <w:sz w:val="24"/>
                <w:szCs w:val="24"/>
              </w:rPr>
            </w:pPr>
            <w:r w:rsidRPr="00BA0792">
              <w:rPr>
                <w:b/>
                <w:bCs/>
                <w:sz w:val="24"/>
                <w:szCs w:val="24"/>
              </w:rPr>
              <w:lastRenderedPageBreak/>
              <w:t xml:space="preserve">Reading Comprehension </w:t>
            </w:r>
          </w:p>
          <w:p w:rsidRPr="004D2188" w:rsidR="004D2188" w:rsidP="000C25EC" w:rsidRDefault="004D2188" w14:paraId="1A9826D9" w14:textId="2137F7DD">
            <w:pPr>
              <w:pStyle w:val="ListParagraph"/>
              <w:numPr>
                <w:ilvl w:val="0"/>
                <w:numId w:val="30"/>
              </w:numPr>
              <w:rPr>
                <w:sz w:val="20"/>
                <w:szCs w:val="20"/>
              </w:rPr>
            </w:pPr>
            <w:r>
              <w:rPr>
                <w:sz w:val="20"/>
                <w:szCs w:val="20"/>
              </w:rPr>
              <w:t>I</w:t>
            </w:r>
            <w:r w:rsidRPr="004D2188">
              <w:rPr>
                <w:sz w:val="20"/>
                <w:szCs w:val="20"/>
              </w:rPr>
              <w:t>dentify themes and conventions in a wide range of books</w:t>
            </w:r>
          </w:p>
          <w:p w:rsidRPr="00A5308C" w:rsidR="00A5308C" w:rsidP="000C25EC" w:rsidRDefault="00A5308C" w14:paraId="5C021169" w14:textId="0786E1D6">
            <w:pPr>
              <w:pStyle w:val="ListParagraph"/>
              <w:numPr>
                <w:ilvl w:val="0"/>
                <w:numId w:val="30"/>
              </w:numPr>
              <w:rPr>
                <w:rFonts w:eastAsia="Times New Roman"/>
                <w:color w:val="000000"/>
                <w:sz w:val="20"/>
                <w:szCs w:val="20"/>
                <w:lang w:eastAsia="en-GB"/>
              </w:rPr>
            </w:pPr>
            <w:r w:rsidRPr="00A5308C">
              <w:rPr>
                <w:rFonts w:eastAsia="Times New Roman"/>
                <w:color w:val="000000"/>
                <w:sz w:val="20"/>
                <w:szCs w:val="20"/>
                <w:lang w:eastAsia="en-GB"/>
              </w:rPr>
              <w:t xml:space="preserve">Find and copy words to illustrate a point  </w:t>
            </w:r>
          </w:p>
          <w:p w:rsidRPr="00A5308C" w:rsidR="00A5308C" w:rsidP="000C25EC" w:rsidRDefault="00A5308C" w14:paraId="29712618" w14:textId="719A9CD1">
            <w:pPr>
              <w:pStyle w:val="ListParagraph"/>
              <w:numPr>
                <w:ilvl w:val="0"/>
                <w:numId w:val="30"/>
              </w:numPr>
              <w:rPr>
                <w:rFonts w:eastAsia="Times New Roman"/>
                <w:color w:val="000000"/>
                <w:sz w:val="20"/>
                <w:szCs w:val="20"/>
                <w:lang w:eastAsia="en-GB"/>
              </w:rPr>
            </w:pPr>
            <w:r w:rsidRPr="00A5308C">
              <w:rPr>
                <w:rFonts w:eastAsia="Times New Roman"/>
                <w:color w:val="000000"/>
                <w:sz w:val="20"/>
                <w:szCs w:val="20"/>
                <w:lang w:eastAsia="en-GB"/>
              </w:rPr>
              <w:t>Find and copy</w:t>
            </w:r>
            <w:r w:rsidR="00BD2432">
              <w:rPr>
                <w:rFonts w:eastAsia="Times New Roman"/>
                <w:color w:val="000000"/>
                <w:sz w:val="20"/>
                <w:szCs w:val="20"/>
                <w:lang w:eastAsia="en-GB"/>
              </w:rPr>
              <w:t xml:space="preserve"> a</w:t>
            </w:r>
            <w:r w:rsidRPr="00A5308C">
              <w:rPr>
                <w:rFonts w:eastAsia="Times New Roman"/>
                <w:color w:val="000000"/>
                <w:sz w:val="20"/>
                <w:szCs w:val="20"/>
                <w:lang w:eastAsia="en-GB"/>
              </w:rPr>
              <w:t xml:space="preserve"> synonym </w:t>
            </w:r>
          </w:p>
          <w:p w:rsidRPr="00A5308C" w:rsidR="00561F61" w:rsidP="000C25EC" w:rsidRDefault="000275AF" w14:paraId="62FBBED0" w14:textId="0A86F95D">
            <w:pPr>
              <w:pStyle w:val="ListParagraph"/>
              <w:numPr>
                <w:ilvl w:val="0"/>
                <w:numId w:val="25"/>
              </w:numPr>
              <w:spacing w:after="160" w:line="259" w:lineRule="auto"/>
              <w:rPr>
                <w:bCs/>
                <w:sz w:val="20"/>
                <w:szCs w:val="20"/>
              </w:rPr>
            </w:pPr>
            <w:r w:rsidRPr="00A5308C">
              <w:rPr>
                <w:bCs/>
                <w:sz w:val="20"/>
                <w:szCs w:val="20"/>
              </w:rPr>
              <w:t>Summarise paragraphs</w:t>
            </w:r>
          </w:p>
          <w:p w:rsidRPr="00A5308C" w:rsidR="00A5308C" w:rsidP="000C25EC" w:rsidRDefault="00A5308C" w14:paraId="0452A3AB" w14:textId="02424181">
            <w:pPr>
              <w:pStyle w:val="ListParagraph"/>
              <w:numPr>
                <w:ilvl w:val="0"/>
                <w:numId w:val="25"/>
              </w:numPr>
              <w:spacing w:after="160" w:line="259" w:lineRule="auto"/>
              <w:rPr>
                <w:bCs/>
                <w:sz w:val="20"/>
                <w:szCs w:val="20"/>
              </w:rPr>
            </w:pPr>
            <w:r w:rsidRPr="00A5308C">
              <w:rPr>
                <w:rFonts w:eastAsia="Times New Roman"/>
                <w:color w:val="000000"/>
                <w:sz w:val="20"/>
                <w:szCs w:val="20"/>
                <w:lang w:eastAsia="en-GB"/>
              </w:rPr>
              <w:t>Identify character motivation</w:t>
            </w:r>
          </w:p>
          <w:p w:rsidRPr="00A5308C" w:rsidR="00561F61" w:rsidP="000C25EC" w:rsidRDefault="00561F61" w14:paraId="6ED42254" w14:textId="0C58F80C">
            <w:pPr>
              <w:pStyle w:val="ListParagraph"/>
              <w:numPr>
                <w:ilvl w:val="0"/>
                <w:numId w:val="25"/>
              </w:numPr>
              <w:rPr>
                <w:bCs/>
                <w:sz w:val="20"/>
                <w:szCs w:val="20"/>
              </w:rPr>
            </w:pPr>
            <w:r w:rsidRPr="00A5308C">
              <w:rPr>
                <w:bCs/>
                <w:sz w:val="20"/>
                <w:szCs w:val="20"/>
              </w:rPr>
              <w:t>Predict what might happen</w:t>
            </w:r>
            <w:r w:rsidRPr="00A5308C" w:rsidR="00A5308C">
              <w:rPr>
                <w:bCs/>
                <w:sz w:val="20"/>
                <w:szCs w:val="20"/>
              </w:rPr>
              <w:t xml:space="preserve"> or how a character might respond</w:t>
            </w:r>
            <w:r w:rsidRPr="00A5308C">
              <w:rPr>
                <w:bCs/>
                <w:sz w:val="20"/>
                <w:szCs w:val="20"/>
              </w:rPr>
              <w:t xml:space="preserve"> from details stated and implied</w:t>
            </w:r>
          </w:p>
          <w:p w:rsidRPr="000C25EC" w:rsidR="00561F61" w:rsidP="000C25EC" w:rsidRDefault="00A5308C" w14:paraId="3BC01E4A" w14:textId="41AEC442">
            <w:pPr>
              <w:pStyle w:val="ListParagraph"/>
              <w:numPr>
                <w:ilvl w:val="0"/>
                <w:numId w:val="25"/>
              </w:numPr>
              <w:rPr>
                <w:b/>
                <w:bCs/>
                <w:sz w:val="24"/>
                <w:szCs w:val="24"/>
              </w:rPr>
            </w:pPr>
            <w:r w:rsidRPr="000C25EC">
              <w:rPr>
                <w:bCs/>
                <w:sz w:val="20"/>
                <w:szCs w:val="20"/>
              </w:rPr>
              <w:t xml:space="preserve">Improve speed when using a </w:t>
            </w:r>
            <w:r w:rsidRPr="000C25EC" w:rsidR="00561F61">
              <w:rPr>
                <w:bCs/>
                <w:sz w:val="20"/>
                <w:szCs w:val="20"/>
              </w:rPr>
              <w:t>dictionar</w:t>
            </w:r>
            <w:r w:rsidRPr="000C25EC">
              <w:rPr>
                <w:bCs/>
                <w:sz w:val="20"/>
                <w:szCs w:val="20"/>
              </w:rPr>
              <w:t>y</w:t>
            </w:r>
            <w:r w:rsidRPr="000C25EC" w:rsidR="00561F61">
              <w:rPr>
                <w:bCs/>
                <w:sz w:val="20"/>
                <w:szCs w:val="20"/>
              </w:rPr>
              <w:t xml:space="preserve"> to check the meaning of words read</w:t>
            </w:r>
          </w:p>
          <w:p w:rsidRPr="00BD2432" w:rsidR="000C25EC" w:rsidP="00BD2432" w:rsidRDefault="000C25EC" w14:paraId="3CF68F3E" w14:textId="77777777">
            <w:pPr>
              <w:ind w:left="360"/>
              <w:rPr>
                <w:b/>
                <w:bCs/>
                <w:sz w:val="24"/>
                <w:szCs w:val="24"/>
              </w:rPr>
            </w:pPr>
          </w:p>
          <w:p w:rsidR="001B44DF" w:rsidP="001B44DF" w:rsidRDefault="00561F61" w14:paraId="33BDDF1D" w14:textId="77777777">
            <w:pPr>
              <w:rPr>
                <w:b/>
                <w:bCs/>
                <w:sz w:val="24"/>
                <w:szCs w:val="24"/>
              </w:rPr>
            </w:pPr>
            <w:r w:rsidRPr="00BA0792">
              <w:rPr>
                <w:b/>
                <w:bCs/>
                <w:sz w:val="24"/>
                <w:szCs w:val="24"/>
              </w:rPr>
              <w:t>Writing</w:t>
            </w:r>
          </w:p>
          <w:p w:rsidRPr="001B44DF" w:rsidR="00561F61" w:rsidP="001B44DF" w:rsidRDefault="00561F61" w14:paraId="20A97DB4" w14:textId="4A1C1E29">
            <w:pPr>
              <w:pStyle w:val="ListParagraph"/>
              <w:numPr>
                <w:ilvl w:val="0"/>
                <w:numId w:val="34"/>
              </w:numPr>
              <w:rPr>
                <w:b/>
                <w:bCs/>
                <w:sz w:val="24"/>
                <w:szCs w:val="24"/>
              </w:rPr>
            </w:pPr>
            <w:r w:rsidRPr="001B44DF">
              <w:rPr>
                <w:sz w:val="20"/>
                <w:szCs w:val="20"/>
              </w:rPr>
              <w:t>Explore the structure and language features of a range of texts (</w:t>
            </w:r>
            <w:r w:rsidRPr="001B44DF" w:rsidR="000275AF">
              <w:rPr>
                <w:sz w:val="20"/>
                <w:szCs w:val="20"/>
              </w:rPr>
              <w:t xml:space="preserve">historic fiction, </w:t>
            </w:r>
            <w:r w:rsidRPr="001B44DF" w:rsidR="4768309C">
              <w:rPr>
                <w:sz w:val="20"/>
                <w:szCs w:val="20"/>
              </w:rPr>
              <w:t>explanation, character</w:t>
            </w:r>
            <w:r w:rsidRPr="001B44DF" w:rsidR="000275AF">
              <w:rPr>
                <w:sz w:val="20"/>
                <w:szCs w:val="20"/>
              </w:rPr>
              <w:t xml:space="preserve"> </w:t>
            </w:r>
            <w:r w:rsidRPr="001B44DF" w:rsidR="00BC0701">
              <w:rPr>
                <w:sz w:val="20"/>
                <w:szCs w:val="20"/>
              </w:rPr>
              <w:t>description,</w:t>
            </w:r>
            <w:r w:rsidRPr="001B44DF" w:rsidR="5247BECD">
              <w:rPr>
                <w:sz w:val="20"/>
                <w:szCs w:val="20"/>
              </w:rPr>
              <w:t xml:space="preserve"> </w:t>
            </w:r>
            <w:r w:rsidRPr="001B44DF" w:rsidR="000275AF">
              <w:rPr>
                <w:sz w:val="20"/>
                <w:szCs w:val="20"/>
              </w:rPr>
              <w:t>discussion</w:t>
            </w:r>
            <w:r w:rsidRPr="001B44DF" w:rsidR="00BC0701">
              <w:rPr>
                <w:sz w:val="20"/>
                <w:szCs w:val="20"/>
              </w:rPr>
              <w:t xml:space="preserve">, </w:t>
            </w:r>
            <w:r w:rsidRPr="001B44DF" w:rsidR="00E81196">
              <w:rPr>
                <w:sz w:val="20"/>
                <w:szCs w:val="20"/>
              </w:rPr>
              <w:t>poetry</w:t>
            </w:r>
            <w:r w:rsidRPr="001B44DF">
              <w:rPr>
                <w:sz w:val="20"/>
                <w:szCs w:val="20"/>
              </w:rPr>
              <w:t>)</w:t>
            </w:r>
          </w:p>
          <w:p w:rsidR="00561F61" w:rsidP="000C25EC" w:rsidRDefault="00561F61" w14:paraId="214820BC" w14:textId="33CC8DC1">
            <w:pPr>
              <w:pStyle w:val="ListParagraph"/>
              <w:numPr>
                <w:ilvl w:val="0"/>
                <w:numId w:val="27"/>
              </w:numPr>
              <w:spacing w:after="160" w:line="259" w:lineRule="auto"/>
              <w:rPr>
                <w:bCs/>
                <w:sz w:val="20"/>
                <w:szCs w:val="20"/>
              </w:rPr>
            </w:pPr>
            <w:r w:rsidRPr="00813EAB">
              <w:rPr>
                <w:bCs/>
                <w:sz w:val="20"/>
                <w:szCs w:val="20"/>
              </w:rPr>
              <w:t>Use a</w:t>
            </w:r>
            <w:r>
              <w:rPr>
                <w:bCs/>
                <w:sz w:val="20"/>
                <w:szCs w:val="20"/>
              </w:rPr>
              <w:t>n increasing</w:t>
            </w:r>
            <w:r w:rsidRPr="00813EAB">
              <w:rPr>
                <w:bCs/>
                <w:sz w:val="20"/>
                <w:szCs w:val="20"/>
              </w:rPr>
              <w:t xml:space="preserve"> range of conjunctions</w:t>
            </w:r>
            <w:r w:rsidR="000275AF">
              <w:rPr>
                <w:bCs/>
                <w:sz w:val="20"/>
                <w:szCs w:val="20"/>
              </w:rPr>
              <w:t xml:space="preserve">, varying sentence structure, </w:t>
            </w:r>
            <w:r w:rsidRPr="00813EAB">
              <w:rPr>
                <w:bCs/>
                <w:sz w:val="20"/>
                <w:szCs w:val="20"/>
              </w:rPr>
              <w:t>to write complex sentences</w:t>
            </w:r>
          </w:p>
          <w:p w:rsidRPr="003030B9" w:rsidR="003030B9" w:rsidP="003030B9" w:rsidRDefault="003030B9" w14:paraId="4966E148" w14:textId="57B7F4DB">
            <w:pPr>
              <w:pStyle w:val="ListParagraph"/>
              <w:numPr>
                <w:ilvl w:val="0"/>
                <w:numId w:val="27"/>
              </w:numPr>
              <w:rPr>
                <w:bCs/>
                <w:sz w:val="20"/>
                <w:szCs w:val="20"/>
              </w:rPr>
            </w:pPr>
            <w:r>
              <w:rPr>
                <w:bCs/>
                <w:sz w:val="20"/>
                <w:szCs w:val="20"/>
              </w:rPr>
              <w:t>Use</w:t>
            </w:r>
            <w:r w:rsidRPr="003030B9">
              <w:rPr>
                <w:bCs/>
                <w:sz w:val="20"/>
                <w:szCs w:val="20"/>
              </w:rPr>
              <w:t xml:space="preserve"> the present perfect form of verbs in contrast to the past tense</w:t>
            </w:r>
          </w:p>
          <w:p w:rsidRPr="00BA0792" w:rsidR="00561F61" w:rsidP="000C25EC" w:rsidRDefault="00561F61" w14:paraId="4C169853" w14:textId="42184C7F">
            <w:pPr>
              <w:pStyle w:val="ListParagraph"/>
              <w:numPr>
                <w:ilvl w:val="0"/>
                <w:numId w:val="27"/>
              </w:numPr>
              <w:spacing w:after="160" w:line="259" w:lineRule="auto"/>
              <w:rPr>
                <w:bCs/>
                <w:sz w:val="20"/>
                <w:szCs w:val="20"/>
              </w:rPr>
            </w:pPr>
            <w:r w:rsidRPr="00BA0792">
              <w:rPr>
                <w:bCs/>
                <w:sz w:val="20"/>
                <w:szCs w:val="20"/>
              </w:rPr>
              <w:t>Accurately use inverted commas and other punctuation to</w:t>
            </w:r>
            <w:r w:rsidR="000275AF">
              <w:rPr>
                <w:bCs/>
                <w:sz w:val="20"/>
                <w:szCs w:val="20"/>
              </w:rPr>
              <w:t xml:space="preserve"> write dialogue</w:t>
            </w:r>
          </w:p>
          <w:p w:rsidRPr="00BA0792" w:rsidR="00561F61" w:rsidP="000C25EC" w:rsidRDefault="00561F61" w14:paraId="19DE8657" w14:textId="3DFEA1B7">
            <w:pPr>
              <w:pStyle w:val="ListParagraph"/>
              <w:numPr>
                <w:ilvl w:val="0"/>
                <w:numId w:val="27"/>
              </w:numPr>
              <w:spacing w:after="160" w:line="259" w:lineRule="auto"/>
              <w:rPr>
                <w:bCs/>
                <w:sz w:val="20"/>
                <w:szCs w:val="20"/>
              </w:rPr>
            </w:pPr>
            <w:r w:rsidRPr="00BA0792">
              <w:rPr>
                <w:bCs/>
                <w:sz w:val="20"/>
                <w:szCs w:val="20"/>
              </w:rPr>
              <w:t>Use the apostrophe to show possession (</w:t>
            </w:r>
            <w:r w:rsidRPr="00BA0792" w:rsidR="008B5B2A">
              <w:rPr>
                <w:bCs/>
                <w:sz w:val="20"/>
                <w:szCs w:val="20"/>
              </w:rPr>
              <w:t>singular</w:t>
            </w:r>
            <w:r w:rsidR="008B5B2A">
              <w:rPr>
                <w:bCs/>
                <w:sz w:val="20"/>
                <w:szCs w:val="20"/>
              </w:rPr>
              <w:t>, plural and exception words</w:t>
            </w:r>
            <w:r w:rsidRPr="00BA0792">
              <w:rPr>
                <w:bCs/>
                <w:sz w:val="20"/>
                <w:szCs w:val="20"/>
              </w:rPr>
              <w:t>)</w:t>
            </w:r>
          </w:p>
          <w:p w:rsidRPr="00BA0792" w:rsidR="00561F61" w:rsidP="000C25EC" w:rsidRDefault="00561F61" w14:paraId="08D47773" w14:textId="77777777">
            <w:pPr>
              <w:pStyle w:val="ListParagraph"/>
              <w:numPr>
                <w:ilvl w:val="0"/>
                <w:numId w:val="27"/>
              </w:numPr>
              <w:spacing w:after="160" w:line="259" w:lineRule="auto"/>
              <w:rPr>
                <w:bCs/>
                <w:sz w:val="20"/>
                <w:szCs w:val="20"/>
              </w:rPr>
            </w:pPr>
            <w:r w:rsidRPr="00BA0792">
              <w:rPr>
                <w:bCs/>
                <w:sz w:val="20"/>
                <w:szCs w:val="20"/>
              </w:rPr>
              <w:t>Organise paragraphs around a theme</w:t>
            </w:r>
          </w:p>
          <w:p w:rsidRPr="000275AF" w:rsidR="000275AF" w:rsidP="000C25EC" w:rsidRDefault="000275AF" w14:paraId="34BB96D9" w14:textId="77777777">
            <w:pPr>
              <w:pStyle w:val="ListParagraph"/>
              <w:numPr>
                <w:ilvl w:val="0"/>
                <w:numId w:val="27"/>
              </w:numPr>
              <w:spacing w:after="160" w:line="259" w:lineRule="auto"/>
              <w:rPr>
                <w:b/>
                <w:bCs/>
                <w:sz w:val="20"/>
                <w:szCs w:val="20"/>
                <w:u w:val="single"/>
              </w:rPr>
            </w:pPr>
            <w:r>
              <w:rPr>
                <w:bCs/>
                <w:sz w:val="20"/>
                <w:szCs w:val="20"/>
              </w:rPr>
              <w:t>Improve accuracy when proofreading</w:t>
            </w:r>
          </w:p>
          <w:p w:rsidRPr="00BA0792" w:rsidR="00561F61" w:rsidP="000C25EC" w:rsidRDefault="008B5B2A" w14:paraId="59F720F6" w14:textId="458BB45F">
            <w:pPr>
              <w:pStyle w:val="ListParagraph"/>
              <w:numPr>
                <w:ilvl w:val="0"/>
                <w:numId w:val="27"/>
              </w:numPr>
              <w:spacing w:after="160" w:line="259" w:lineRule="auto"/>
              <w:rPr>
                <w:b/>
                <w:bCs/>
                <w:sz w:val="20"/>
                <w:szCs w:val="20"/>
                <w:u w:val="single"/>
              </w:rPr>
            </w:pPr>
            <w:r>
              <w:rPr>
                <w:bCs/>
                <w:sz w:val="20"/>
                <w:szCs w:val="20"/>
              </w:rPr>
              <w:t xml:space="preserve">Improve </w:t>
            </w:r>
            <w:r w:rsidR="000275AF">
              <w:rPr>
                <w:bCs/>
                <w:sz w:val="20"/>
                <w:szCs w:val="20"/>
              </w:rPr>
              <w:t>vocabulary choices</w:t>
            </w:r>
            <w:r>
              <w:rPr>
                <w:bCs/>
                <w:sz w:val="20"/>
                <w:szCs w:val="20"/>
              </w:rPr>
              <w:t xml:space="preserve"> </w:t>
            </w:r>
          </w:p>
          <w:p w:rsidRPr="00BA0792" w:rsidR="00561F61" w:rsidP="000C25EC" w:rsidRDefault="00561F61" w14:paraId="78B86152" w14:textId="77777777">
            <w:pPr>
              <w:pStyle w:val="ListParagraph"/>
              <w:numPr>
                <w:ilvl w:val="0"/>
                <w:numId w:val="27"/>
              </w:numPr>
              <w:spacing w:after="160" w:line="259" w:lineRule="auto"/>
              <w:rPr>
                <w:bCs/>
                <w:sz w:val="20"/>
                <w:szCs w:val="20"/>
              </w:rPr>
            </w:pPr>
            <w:r>
              <w:rPr>
                <w:bCs/>
                <w:sz w:val="20"/>
                <w:szCs w:val="20"/>
              </w:rPr>
              <w:t>R</w:t>
            </w:r>
            <w:r w:rsidRPr="00BA0792">
              <w:rPr>
                <w:bCs/>
                <w:sz w:val="20"/>
                <w:szCs w:val="20"/>
              </w:rPr>
              <w:t xml:space="preserve">ead their own writing aloud to a group or the whole class, using appropriate intonation and </w:t>
            </w:r>
            <w:r w:rsidRPr="00BA0792">
              <w:rPr>
                <w:bCs/>
                <w:sz w:val="20"/>
                <w:szCs w:val="20"/>
              </w:rPr>
              <w:lastRenderedPageBreak/>
              <w:t>controlling the tone and volume so that the meaning is clea</w:t>
            </w:r>
            <w:r>
              <w:rPr>
                <w:bCs/>
                <w:sz w:val="20"/>
                <w:szCs w:val="20"/>
              </w:rPr>
              <w:t>r</w:t>
            </w:r>
          </w:p>
          <w:p w:rsidR="00561F61" w:rsidP="00561F61" w:rsidRDefault="00561F61" w14:paraId="547A6C77" w14:textId="77777777">
            <w:pPr>
              <w:rPr>
                <w:b/>
                <w:bCs/>
                <w:sz w:val="24"/>
                <w:szCs w:val="24"/>
              </w:rPr>
            </w:pPr>
            <w:r w:rsidRPr="00BA0792">
              <w:rPr>
                <w:b/>
                <w:bCs/>
                <w:sz w:val="24"/>
                <w:szCs w:val="24"/>
              </w:rPr>
              <w:t>Handwriting</w:t>
            </w:r>
          </w:p>
          <w:p w:rsidRPr="00BF2611" w:rsidR="00561F61" w:rsidP="000C25EC" w:rsidRDefault="00561F61" w14:paraId="779FFDCC" w14:textId="36B58F92">
            <w:pPr>
              <w:pStyle w:val="ListParagraph"/>
              <w:numPr>
                <w:ilvl w:val="0"/>
                <w:numId w:val="29"/>
              </w:numPr>
              <w:rPr>
                <w:b/>
                <w:bCs/>
                <w:sz w:val="20"/>
                <w:szCs w:val="20"/>
              </w:rPr>
            </w:pPr>
            <w:r w:rsidRPr="00BF2611">
              <w:rPr>
                <w:bCs/>
                <w:sz w:val="20"/>
                <w:szCs w:val="20"/>
              </w:rPr>
              <w:t>Increase the</w:t>
            </w:r>
            <w:r w:rsidR="009521B1">
              <w:rPr>
                <w:bCs/>
                <w:sz w:val="20"/>
                <w:szCs w:val="20"/>
              </w:rPr>
              <w:t xml:space="preserve"> fluency</w:t>
            </w:r>
            <w:r w:rsidRPr="00BF2611">
              <w:rPr>
                <w:bCs/>
                <w:sz w:val="20"/>
                <w:szCs w:val="20"/>
              </w:rPr>
              <w:t xml:space="preserve"> legibility</w:t>
            </w:r>
            <w:r w:rsidR="009521B1">
              <w:rPr>
                <w:bCs/>
                <w:sz w:val="20"/>
                <w:szCs w:val="20"/>
              </w:rPr>
              <w:t xml:space="preserve"> and </w:t>
            </w:r>
            <w:r w:rsidRPr="00BF2611">
              <w:rPr>
                <w:bCs/>
                <w:sz w:val="20"/>
                <w:szCs w:val="20"/>
              </w:rPr>
              <w:t>consistency of their handwriting, (for example, by ensuring that the down strokes of letters are parallel and equidistant, and that lines of writing are spaced sufficiently so that the ascenders and descenders of letters do not touch)</w:t>
            </w:r>
          </w:p>
          <w:p w:rsidR="00561F61" w:rsidP="00561F61" w:rsidRDefault="00561F61" w14:paraId="4FD882E1" w14:textId="77777777">
            <w:pPr>
              <w:rPr>
                <w:b/>
                <w:bCs/>
                <w:sz w:val="24"/>
                <w:szCs w:val="24"/>
              </w:rPr>
            </w:pPr>
          </w:p>
          <w:p w:rsidRPr="00BA0792" w:rsidR="00561F61" w:rsidP="00561F61" w:rsidRDefault="00561F61" w14:paraId="4021D0AC" w14:textId="77777777">
            <w:pPr>
              <w:rPr>
                <w:b/>
                <w:bCs/>
                <w:sz w:val="24"/>
                <w:szCs w:val="24"/>
              </w:rPr>
            </w:pPr>
            <w:r w:rsidRPr="00BA0792">
              <w:rPr>
                <w:b/>
                <w:bCs/>
                <w:sz w:val="24"/>
                <w:szCs w:val="24"/>
              </w:rPr>
              <w:t>Spelling</w:t>
            </w:r>
          </w:p>
          <w:p w:rsidR="00561F61" w:rsidP="000C25EC" w:rsidRDefault="004219E1" w14:paraId="6C4F35A4" w14:textId="5FFE73AC">
            <w:pPr>
              <w:pStyle w:val="ListParagraph"/>
              <w:numPr>
                <w:ilvl w:val="0"/>
                <w:numId w:val="28"/>
              </w:numPr>
              <w:spacing w:after="160" w:line="259" w:lineRule="auto"/>
              <w:rPr>
                <w:bCs/>
                <w:sz w:val="20"/>
                <w:szCs w:val="20"/>
              </w:rPr>
            </w:pPr>
            <w:r>
              <w:rPr>
                <w:bCs/>
                <w:sz w:val="20"/>
                <w:szCs w:val="20"/>
              </w:rPr>
              <w:t>Daily Active Spelling sessions</w:t>
            </w:r>
            <w:r w:rsidR="00845CEA">
              <w:rPr>
                <w:bCs/>
                <w:sz w:val="20"/>
                <w:szCs w:val="20"/>
              </w:rPr>
              <w:t xml:space="preserve"> which include the revision of Year 4 spelling rules</w:t>
            </w:r>
            <w:r w:rsidR="009C75AA">
              <w:rPr>
                <w:bCs/>
                <w:sz w:val="20"/>
                <w:szCs w:val="20"/>
              </w:rPr>
              <w:t>,</w:t>
            </w:r>
            <w:r w:rsidR="00845CEA">
              <w:rPr>
                <w:bCs/>
                <w:sz w:val="20"/>
                <w:szCs w:val="20"/>
              </w:rPr>
              <w:t xml:space="preserve"> as well as the Year </w:t>
            </w:r>
            <w:r w:rsidR="00471814">
              <w:rPr>
                <w:bCs/>
                <w:sz w:val="20"/>
                <w:szCs w:val="20"/>
              </w:rPr>
              <w:t>3/</w:t>
            </w:r>
            <w:r w:rsidR="00845CEA">
              <w:rPr>
                <w:bCs/>
                <w:sz w:val="20"/>
                <w:szCs w:val="20"/>
              </w:rPr>
              <w:t>4 common exception words</w:t>
            </w:r>
          </w:p>
          <w:p w:rsidRPr="00845CEA" w:rsidR="00561F61" w:rsidP="00845CEA" w:rsidRDefault="00561F61" w14:paraId="1923235B" w14:textId="386FF4FE">
            <w:pPr>
              <w:pStyle w:val="ListParagraph"/>
              <w:numPr>
                <w:ilvl w:val="0"/>
                <w:numId w:val="28"/>
              </w:numPr>
              <w:spacing w:after="160" w:line="259" w:lineRule="auto"/>
              <w:rPr>
                <w:bCs/>
                <w:sz w:val="20"/>
                <w:szCs w:val="20"/>
              </w:rPr>
            </w:pPr>
            <w:r>
              <w:rPr>
                <w:bCs/>
                <w:sz w:val="20"/>
                <w:szCs w:val="20"/>
              </w:rPr>
              <w:t>U</w:t>
            </w:r>
            <w:r w:rsidRPr="00BF2611">
              <w:rPr>
                <w:bCs/>
                <w:sz w:val="20"/>
                <w:szCs w:val="20"/>
              </w:rPr>
              <w:t>se the first 2 or 3 letters of a word to check its spelling in a dictionary</w:t>
            </w:r>
          </w:p>
          <w:p w:rsidR="008B5B2A" w:rsidP="000C25EC" w:rsidRDefault="008B5B2A" w14:paraId="2812B8D4" w14:textId="3676CEC7">
            <w:pPr>
              <w:pStyle w:val="ListParagraph"/>
              <w:numPr>
                <w:ilvl w:val="0"/>
                <w:numId w:val="28"/>
              </w:numPr>
              <w:spacing w:after="160" w:line="259" w:lineRule="auto"/>
              <w:rPr>
                <w:bCs/>
                <w:sz w:val="20"/>
                <w:szCs w:val="20"/>
              </w:rPr>
            </w:pPr>
            <w:r>
              <w:rPr>
                <w:bCs/>
                <w:sz w:val="20"/>
                <w:szCs w:val="20"/>
              </w:rPr>
              <w:t xml:space="preserve">Common errors </w:t>
            </w:r>
            <w:r w:rsidR="00013CE1">
              <w:rPr>
                <w:bCs/>
                <w:sz w:val="20"/>
                <w:szCs w:val="20"/>
              </w:rPr>
              <w:t xml:space="preserve">e.g. </w:t>
            </w:r>
            <w:r>
              <w:rPr>
                <w:bCs/>
                <w:sz w:val="20"/>
                <w:szCs w:val="20"/>
              </w:rPr>
              <w:t>when to use its or it’s, when to use your or you’re</w:t>
            </w:r>
          </w:p>
          <w:p w:rsidRPr="00C4326A" w:rsidR="00561F61" w:rsidP="00561F61" w:rsidRDefault="00561F61" w14:paraId="7410237C" w14:textId="77777777">
            <w:pPr>
              <w:pStyle w:val="ListParagraph"/>
              <w:spacing w:after="160" w:line="259" w:lineRule="auto"/>
              <w:rPr>
                <w:bCs/>
                <w:sz w:val="20"/>
                <w:szCs w:val="20"/>
              </w:rPr>
            </w:pPr>
          </w:p>
          <w:p w:rsidRPr="00C4326A" w:rsidR="00561F61" w:rsidP="00561F61" w:rsidRDefault="00561F61" w14:paraId="768560DD" w14:textId="6ECD6347">
            <w:pPr>
              <w:pStyle w:val="ListParagraph"/>
              <w:rPr>
                <w:b/>
                <w:bCs/>
                <w:sz w:val="24"/>
                <w:szCs w:val="24"/>
                <w:u w:val="single"/>
              </w:rPr>
            </w:pPr>
          </w:p>
        </w:tc>
        <w:tc>
          <w:tcPr>
            <w:tcW w:w="2076" w:type="dxa"/>
            <w:tcBorders>
              <w:top w:val="single" w:color="000000" w:themeColor="text1" w:sz="4" w:space="0"/>
            </w:tcBorders>
            <w:shd w:val="clear" w:color="auto" w:fill="BDD6EE" w:themeFill="accent5" w:themeFillTint="66"/>
            <w:tcMar/>
          </w:tcPr>
          <w:p w:rsidR="00561F61" w:rsidP="00561F61" w:rsidRDefault="00561F61" w14:paraId="6FFD3996" w14:textId="77777777">
            <w:pPr>
              <w:rPr>
                <w:b/>
                <w:bCs/>
                <w:sz w:val="32"/>
                <w:szCs w:val="32"/>
              </w:rPr>
            </w:pPr>
            <w:r w:rsidRPr="00F700B9">
              <w:rPr>
                <w:b/>
                <w:bCs/>
                <w:sz w:val="32"/>
                <w:szCs w:val="32"/>
              </w:rPr>
              <w:lastRenderedPageBreak/>
              <w:t>Maths</w:t>
            </w:r>
          </w:p>
          <w:p w:rsidR="00561F61" w:rsidP="00561F61" w:rsidRDefault="00561F61" w14:paraId="75E2083A" w14:textId="70E9B926">
            <w:pPr>
              <w:jc w:val="center"/>
              <w:rPr>
                <w:noProof/>
              </w:rPr>
            </w:pPr>
          </w:p>
          <w:p w:rsidR="00561F61" w:rsidP="00561F61" w:rsidRDefault="00561F61" w14:paraId="5170DB78" w14:textId="12DF794F">
            <w:pPr>
              <w:jc w:val="center"/>
              <w:rPr>
                <w:b/>
                <w:bCs/>
                <w:sz w:val="32"/>
                <w:szCs w:val="32"/>
              </w:rPr>
            </w:pPr>
          </w:p>
          <w:p w:rsidR="00561F61" w:rsidP="00561F61" w:rsidRDefault="00561F61" w14:paraId="223D76B6" w14:textId="664FCD38">
            <w:pPr>
              <w:jc w:val="center"/>
              <w:rPr>
                <w:b/>
                <w:bCs/>
                <w:sz w:val="32"/>
                <w:szCs w:val="32"/>
              </w:rPr>
            </w:pPr>
            <w:r>
              <w:rPr>
                <w:noProof/>
              </w:rPr>
              <w:drawing>
                <wp:inline distT="0" distB="0" distL="0" distR="0" wp14:anchorId="1E80D0D0" wp14:editId="2CD685D4">
                  <wp:extent cx="1080978" cy="8667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3832" cy="893119"/>
                          </a:xfrm>
                          <a:prstGeom prst="rect">
                            <a:avLst/>
                          </a:prstGeom>
                        </pic:spPr>
                      </pic:pic>
                    </a:graphicData>
                  </a:graphic>
                </wp:inline>
              </w:drawing>
            </w:r>
          </w:p>
          <w:p w:rsidR="00561F61" w:rsidP="00561F61" w:rsidRDefault="00561F61" w14:paraId="0A6A4176" w14:textId="30C5895D">
            <w:pPr>
              <w:rPr>
                <w:sz w:val="32"/>
                <w:szCs w:val="32"/>
              </w:rPr>
            </w:pPr>
          </w:p>
          <w:p w:rsidR="00561F61" w:rsidP="00561F61" w:rsidRDefault="00561F61" w14:paraId="25338F86" w14:textId="4A72CC8B">
            <w:pPr>
              <w:rPr>
                <w:sz w:val="32"/>
                <w:szCs w:val="32"/>
              </w:rPr>
            </w:pPr>
          </w:p>
          <w:p w:rsidR="00561F61" w:rsidP="00561F61" w:rsidRDefault="00561F61" w14:paraId="311DD846" w14:textId="77777777">
            <w:pPr>
              <w:rPr>
                <w:sz w:val="32"/>
                <w:szCs w:val="32"/>
              </w:rPr>
            </w:pPr>
          </w:p>
          <w:p w:rsidR="00561F61" w:rsidP="00561F61" w:rsidRDefault="00561F61" w14:paraId="5C278E81" w14:textId="77777777">
            <w:pPr>
              <w:jc w:val="right"/>
              <w:rPr>
                <w:sz w:val="32"/>
                <w:szCs w:val="32"/>
              </w:rPr>
            </w:pPr>
          </w:p>
          <w:p w:rsidR="00561F61" w:rsidP="00561F61" w:rsidRDefault="00561F61" w14:paraId="0B3AD1CE" w14:textId="2E6299EC">
            <w:pPr>
              <w:jc w:val="center"/>
              <w:rPr>
                <w:sz w:val="32"/>
                <w:szCs w:val="32"/>
              </w:rPr>
            </w:pPr>
          </w:p>
          <w:p w:rsidR="00561F61" w:rsidP="00561F61" w:rsidRDefault="00561F61" w14:paraId="6EA4A385" w14:textId="2079DA49">
            <w:pPr>
              <w:jc w:val="right"/>
              <w:rPr>
                <w:sz w:val="32"/>
                <w:szCs w:val="32"/>
              </w:rPr>
            </w:pPr>
          </w:p>
          <w:p w:rsidR="00561F61" w:rsidP="00561F61" w:rsidRDefault="00561F61" w14:paraId="109F4DA7" w14:textId="77777777">
            <w:pPr>
              <w:jc w:val="right"/>
              <w:rPr>
                <w:sz w:val="32"/>
                <w:szCs w:val="32"/>
              </w:rPr>
            </w:pPr>
          </w:p>
          <w:p w:rsidR="00561F61" w:rsidP="00561F61" w:rsidRDefault="00561F61" w14:paraId="0D35F429" w14:textId="17B7CB01">
            <w:pPr>
              <w:jc w:val="center"/>
              <w:rPr>
                <w:sz w:val="32"/>
                <w:szCs w:val="32"/>
              </w:rPr>
            </w:pPr>
          </w:p>
          <w:p w:rsidR="00561F61" w:rsidP="00561F61" w:rsidRDefault="00561F61" w14:paraId="5EEFA8DE" w14:textId="77777777">
            <w:pPr>
              <w:jc w:val="center"/>
              <w:rPr>
                <w:sz w:val="32"/>
                <w:szCs w:val="32"/>
              </w:rPr>
            </w:pPr>
          </w:p>
          <w:p w:rsidR="00561F61" w:rsidP="00561F61" w:rsidRDefault="00561F61" w14:paraId="4748EF6E" w14:textId="77777777">
            <w:pPr>
              <w:jc w:val="center"/>
              <w:rPr>
                <w:sz w:val="32"/>
                <w:szCs w:val="32"/>
              </w:rPr>
            </w:pPr>
          </w:p>
          <w:p w:rsidR="00561F61" w:rsidP="00561F61" w:rsidRDefault="00561F61" w14:paraId="44EA5B9C" w14:textId="2CB803AE">
            <w:pPr>
              <w:jc w:val="center"/>
              <w:rPr>
                <w:sz w:val="32"/>
                <w:szCs w:val="32"/>
              </w:rPr>
            </w:pPr>
            <w:r>
              <w:rPr>
                <w:noProof/>
              </w:rPr>
              <w:drawing>
                <wp:inline distT="0" distB="0" distL="0" distR="0" wp14:anchorId="7268DEA5" wp14:editId="3C324E03">
                  <wp:extent cx="1180214" cy="627874"/>
                  <wp:effectExtent l="0" t="0" r="127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17601" cy="647764"/>
                          </a:xfrm>
                          <a:prstGeom prst="rect">
                            <a:avLst/>
                          </a:prstGeom>
                        </pic:spPr>
                      </pic:pic>
                    </a:graphicData>
                  </a:graphic>
                </wp:inline>
              </w:drawing>
            </w:r>
          </w:p>
          <w:p w:rsidR="00561F61" w:rsidP="00561F61" w:rsidRDefault="00561F61" w14:paraId="2A71F477" w14:textId="047EBB6F">
            <w:pPr>
              <w:rPr>
                <w:sz w:val="32"/>
                <w:szCs w:val="32"/>
              </w:rPr>
            </w:pPr>
          </w:p>
          <w:p w:rsidR="00561F61" w:rsidP="00561F61" w:rsidRDefault="00561F61" w14:paraId="2D60F926" w14:textId="77777777">
            <w:pPr>
              <w:jc w:val="right"/>
              <w:rPr>
                <w:sz w:val="32"/>
                <w:szCs w:val="32"/>
              </w:rPr>
            </w:pPr>
          </w:p>
          <w:p w:rsidR="00561F61" w:rsidP="00561F61" w:rsidRDefault="00561F61" w14:paraId="321D845F" w14:textId="77777777">
            <w:pPr>
              <w:jc w:val="right"/>
              <w:rPr>
                <w:sz w:val="32"/>
                <w:szCs w:val="32"/>
              </w:rPr>
            </w:pPr>
          </w:p>
          <w:p w:rsidR="00561F61" w:rsidP="00561F61" w:rsidRDefault="00561F61" w14:paraId="18B371EC" w14:textId="77777777">
            <w:pPr>
              <w:jc w:val="right"/>
              <w:rPr>
                <w:sz w:val="32"/>
                <w:szCs w:val="32"/>
              </w:rPr>
            </w:pPr>
          </w:p>
          <w:p w:rsidR="00561F61" w:rsidP="00561F61" w:rsidRDefault="00561F61" w14:paraId="4DF9FCED" w14:textId="3F3B0BC0">
            <w:pPr>
              <w:jc w:val="center"/>
              <w:rPr>
                <w:sz w:val="32"/>
                <w:szCs w:val="32"/>
              </w:rPr>
            </w:pPr>
            <w:r>
              <w:rPr>
                <w:noProof/>
              </w:rPr>
              <w:drawing>
                <wp:inline distT="0" distB="0" distL="0" distR="0" wp14:anchorId="573EA99A" wp14:editId="6E988FDF">
                  <wp:extent cx="1171575" cy="751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12945" cy="777867"/>
                          </a:xfrm>
                          <a:prstGeom prst="rect">
                            <a:avLst/>
                          </a:prstGeom>
                        </pic:spPr>
                      </pic:pic>
                    </a:graphicData>
                  </a:graphic>
                </wp:inline>
              </w:drawing>
            </w:r>
          </w:p>
          <w:p w:rsidR="00561F61" w:rsidP="00561F61" w:rsidRDefault="00561F61" w14:paraId="745C7F72" w14:textId="77777777">
            <w:pPr>
              <w:jc w:val="right"/>
              <w:rPr>
                <w:sz w:val="32"/>
                <w:szCs w:val="32"/>
              </w:rPr>
            </w:pPr>
          </w:p>
          <w:p w:rsidR="00561F61" w:rsidP="00561F61" w:rsidRDefault="00561F61" w14:paraId="5142B1C9" w14:textId="03D9E67A">
            <w:pPr>
              <w:jc w:val="right"/>
              <w:rPr>
                <w:sz w:val="32"/>
                <w:szCs w:val="32"/>
              </w:rPr>
            </w:pPr>
          </w:p>
          <w:p w:rsidR="00561F61" w:rsidP="00561F61" w:rsidRDefault="00561F61" w14:paraId="596B8D9E" w14:textId="77777777">
            <w:pPr>
              <w:jc w:val="right"/>
              <w:rPr>
                <w:sz w:val="32"/>
                <w:szCs w:val="32"/>
              </w:rPr>
            </w:pPr>
          </w:p>
          <w:p w:rsidR="00561F61" w:rsidP="00561F61" w:rsidRDefault="00561F61" w14:paraId="755BA6CE" w14:textId="77777777">
            <w:pPr>
              <w:jc w:val="right"/>
              <w:rPr>
                <w:sz w:val="32"/>
                <w:szCs w:val="32"/>
              </w:rPr>
            </w:pPr>
          </w:p>
          <w:p w:rsidRPr="00D07DA4" w:rsidR="00561F61" w:rsidP="00561F61" w:rsidRDefault="00561F61" w14:paraId="0CE94E66" w14:textId="00F397CB">
            <w:pPr>
              <w:jc w:val="center"/>
              <w:rPr>
                <w:sz w:val="32"/>
                <w:szCs w:val="32"/>
              </w:rPr>
            </w:pPr>
          </w:p>
        </w:tc>
        <w:tc>
          <w:tcPr>
            <w:tcW w:w="5009" w:type="dxa"/>
            <w:tcBorders>
              <w:top w:val="single" w:color="000000" w:themeColor="text1" w:sz="4" w:space="0"/>
            </w:tcBorders>
            <w:shd w:val="clear" w:color="auto" w:fill="BDD6EE" w:themeFill="accent5" w:themeFillTint="66"/>
            <w:tcMar/>
          </w:tcPr>
          <w:p w:rsidR="00561F61" w:rsidP="00561F61" w:rsidRDefault="00561F61" w14:paraId="60D8E0A2" w14:textId="2DA92387">
            <w:pPr>
              <w:rPr>
                <w:b/>
                <w:sz w:val="24"/>
                <w:szCs w:val="24"/>
              </w:rPr>
            </w:pPr>
            <w:r>
              <w:rPr>
                <w:b/>
                <w:sz w:val="24"/>
                <w:szCs w:val="24"/>
              </w:rPr>
              <w:lastRenderedPageBreak/>
              <w:t>Decimals</w:t>
            </w:r>
          </w:p>
          <w:p w:rsidRPr="005850A9" w:rsidR="00561F61" w:rsidP="000C25EC" w:rsidRDefault="00561F61" w14:paraId="4CC4B8C7" w14:textId="1555ECD3">
            <w:pPr>
              <w:pStyle w:val="ListParagraph"/>
              <w:numPr>
                <w:ilvl w:val="0"/>
                <w:numId w:val="8"/>
              </w:numPr>
              <w:rPr>
                <w:b/>
                <w:sz w:val="20"/>
                <w:szCs w:val="20"/>
              </w:rPr>
            </w:pPr>
            <w:r w:rsidRPr="005850A9">
              <w:rPr>
                <w:sz w:val="20"/>
                <w:szCs w:val="20"/>
              </w:rPr>
              <w:t>Recognise tenths and hundredths</w:t>
            </w:r>
            <w:r>
              <w:rPr>
                <w:sz w:val="20"/>
                <w:szCs w:val="20"/>
              </w:rPr>
              <w:t xml:space="preserve"> </w:t>
            </w:r>
          </w:p>
          <w:p w:rsidRPr="0093733F" w:rsidR="00561F61" w:rsidP="000C25EC" w:rsidRDefault="00561F61" w14:paraId="280D8E86" w14:textId="0D613B12">
            <w:pPr>
              <w:pStyle w:val="ListParagraph"/>
              <w:numPr>
                <w:ilvl w:val="0"/>
                <w:numId w:val="8"/>
              </w:numPr>
              <w:rPr>
                <w:sz w:val="20"/>
                <w:szCs w:val="20"/>
              </w:rPr>
            </w:pPr>
            <w:r w:rsidRPr="0093733F">
              <w:rPr>
                <w:sz w:val="20"/>
                <w:szCs w:val="20"/>
              </w:rPr>
              <w:t>Write tenths and hundredths as decimals and fractions</w:t>
            </w:r>
          </w:p>
          <w:p w:rsidRPr="0093733F" w:rsidR="00561F61" w:rsidP="000C25EC" w:rsidRDefault="00561F61" w14:paraId="1986D3C9" w14:textId="6623DD08">
            <w:pPr>
              <w:pStyle w:val="ListParagraph"/>
              <w:numPr>
                <w:ilvl w:val="0"/>
                <w:numId w:val="8"/>
              </w:numPr>
              <w:rPr>
                <w:sz w:val="20"/>
                <w:szCs w:val="20"/>
              </w:rPr>
            </w:pPr>
            <w:r w:rsidRPr="0093733F">
              <w:rPr>
                <w:sz w:val="20"/>
                <w:szCs w:val="20"/>
              </w:rPr>
              <w:t>Write tenths and hundredths on a place value chart to show their understanding of the value of each digit</w:t>
            </w:r>
          </w:p>
          <w:p w:rsidRPr="0093733F" w:rsidR="00561F61" w:rsidP="000C25EC" w:rsidRDefault="00561F61" w14:paraId="08E35E4A" w14:textId="0E62B89A">
            <w:pPr>
              <w:pStyle w:val="ListParagraph"/>
              <w:numPr>
                <w:ilvl w:val="0"/>
                <w:numId w:val="8"/>
              </w:numPr>
              <w:rPr>
                <w:sz w:val="20"/>
                <w:szCs w:val="20"/>
              </w:rPr>
            </w:pPr>
            <w:r w:rsidRPr="0093733F">
              <w:rPr>
                <w:sz w:val="20"/>
                <w:szCs w:val="20"/>
              </w:rPr>
              <w:t>Divide 1 or 2-digit numbers by 10 and 100</w:t>
            </w:r>
          </w:p>
          <w:p w:rsidRPr="0093733F" w:rsidR="00561F61" w:rsidP="000C25EC" w:rsidRDefault="00561F61" w14:paraId="7C50B43F" w14:textId="2270DE13">
            <w:pPr>
              <w:pStyle w:val="ListParagraph"/>
              <w:numPr>
                <w:ilvl w:val="0"/>
                <w:numId w:val="8"/>
              </w:numPr>
              <w:rPr>
                <w:sz w:val="20"/>
                <w:szCs w:val="20"/>
              </w:rPr>
            </w:pPr>
            <w:r w:rsidRPr="0093733F">
              <w:rPr>
                <w:sz w:val="20"/>
                <w:szCs w:val="20"/>
              </w:rPr>
              <w:t>Divide 1 or 2-digit numbers by 100</w:t>
            </w:r>
          </w:p>
          <w:p w:rsidRPr="0093733F" w:rsidR="00561F61" w:rsidP="000C25EC" w:rsidRDefault="00561F61" w14:paraId="5F044CC0" w14:textId="51D2B59D">
            <w:pPr>
              <w:pStyle w:val="ListParagraph"/>
              <w:numPr>
                <w:ilvl w:val="0"/>
                <w:numId w:val="8"/>
              </w:numPr>
              <w:rPr>
                <w:sz w:val="20"/>
                <w:szCs w:val="20"/>
              </w:rPr>
            </w:pPr>
            <w:r w:rsidRPr="0093733F">
              <w:rPr>
                <w:sz w:val="20"/>
                <w:szCs w:val="20"/>
              </w:rPr>
              <w:t>Make a whole number using tenths and hundredths</w:t>
            </w:r>
          </w:p>
          <w:p w:rsidRPr="0093733F" w:rsidR="00561F61" w:rsidP="000C25EC" w:rsidRDefault="00561F61" w14:paraId="1B8E367B" w14:textId="36DFDF94">
            <w:pPr>
              <w:pStyle w:val="ListParagraph"/>
              <w:numPr>
                <w:ilvl w:val="0"/>
                <w:numId w:val="8"/>
              </w:numPr>
              <w:rPr>
                <w:sz w:val="20"/>
                <w:szCs w:val="20"/>
              </w:rPr>
            </w:pPr>
            <w:r w:rsidRPr="0093733F">
              <w:rPr>
                <w:sz w:val="20"/>
                <w:szCs w:val="20"/>
              </w:rPr>
              <w:t>Use place value counters and a place value chart to make numbers with up to two decimal places</w:t>
            </w:r>
          </w:p>
          <w:p w:rsidRPr="0093733F" w:rsidR="00561F61" w:rsidP="000C25EC" w:rsidRDefault="00561F61" w14:paraId="45910FA0" w14:textId="3DE188AD">
            <w:pPr>
              <w:pStyle w:val="ListParagraph"/>
              <w:numPr>
                <w:ilvl w:val="0"/>
                <w:numId w:val="8"/>
              </w:numPr>
              <w:rPr>
                <w:sz w:val="20"/>
                <w:szCs w:val="20"/>
              </w:rPr>
            </w:pPr>
            <w:r w:rsidRPr="0093733F">
              <w:rPr>
                <w:sz w:val="20"/>
                <w:szCs w:val="20"/>
              </w:rPr>
              <w:t>Compare numbers with decimals with up to two decimal places</w:t>
            </w:r>
          </w:p>
          <w:p w:rsidRPr="0093733F" w:rsidR="00561F61" w:rsidP="000C25EC" w:rsidRDefault="00561F61" w14:paraId="10453A4E" w14:textId="1698CBEB">
            <w:pPr>
              <w:pStyle w:val="ListParagraph"/>
              <w:numPr>
                <w:ilvl w:val="0"/>
                <w:numId w:val="8"/>
              </w:numPr>
              <w:rPr>
                <w:sz w:val="20"/>
                <w:szCs w:val="20"/>
              </w:rPr>
            </w:pPr>
            <w:r w:rsidRPr="0093733F">
              <w:rPr>
                <w:sz w:val="20"/>
                <w:szCs w:val="20"/>
              </w:rPr>
              <w:t>Order numbers with decimals with up to two decimal places</w:t>
            </w:r>
          </w:p>
          <w:p w:rsidRPr="0093733F" w:rsidR="00561F61" w:rsidP="000C25EC" w:rsidRDefault="00561F61" w14:paraId="7ED3AC2B" w14:textId="6FBCB1CC">
            <w:pPr>
              <w:pStyle w:val="ListParagraph"/>
              <w:numPr>
                <w:ilvl w:val="0"/>
                <w:numId w:val="8"/>
              </w:numPr>
              <w:rPr>
                <w:sz w:val="20"/>
                <w:szCs w:val="20"/>
              </w:rPr>
            </w:pPr>
            <w:r w:rsidRPr="0093733F">
              <w:rPr>
                <w:sz w:val="20"/>
                <w:szCs w:val="20"/>
              </w:rPr>
              <w:t>Round numbers with 1 decimal place to the nearest whole number</w:t>
            </w:r>
          </w:p>
          <w:p w:rsidRPr="0093733F" w:rsidR="00561F61" w:rsidP="000C25EC" w:rsidRDefault="00561F61" w14:paraId="2A5E61A6" w14:textId="77777777">
            <w:pPr>
              <w:pStyle w:val="ListParagraph"/>
              <w:numPr>
                <w:ilvl w:val="0"/>
                <w:numId w:val="8"/>
              </w:numPr>
              <w:rPr>
                <w:sz w:val="20"/>
                <w:szCs w:val="20"/>
              </w:rPr>
            </w:pPr>
            <w:r w:rsidRPr="0093733F">
              <w:rPr>
                <w:sz w:val="20"/>
                <w:szCs w:val="20"/>
              </w:rPr>
              <w:t>Write ½, ¼, ¾ as decimals</w:t>
            </w:r>
          </w:p>
          <w:p w:rsidRPr="0093733F" w:rsidR="00561F61" w:rsidP="000C25EC" w:rsidRDefault="00561F61" w14:paraId="34FDCBE8" w14:textId="324719C1">
            <w:pPr>
              <w:pStyle w:val="ListParagraph"/>
              <w:numPr>
                <w:ilvl w:val="0"/>
                <w:numId w:val="8"/>
              </w:numPr>
              <w:rPr>
                <w:sz w:val="20"/>
                <w:szCs w:val="20"/>
              </w:rPr>
            </w:pPr>
            <w:r w:rsidRPr="0093733F">
              <w:rPr>
                <w:sz w:val="20"/>
                <w:szCs w:val="20"/>
              </w:rPr>
              <w:t>Use concrete and pictorial representations to support with all lessons</w:t>
            </w:r>
          </w:p>
          <w:p w:rsidRPr="0093733F" w:rsidR="00561F61" w:rsidP="00561F61" w:rsidRDefault="00561F61" w14:paraId="69046790" w14:textId="77777777">
            <w:pPr>
              <w:ind w:left="360"/>
              <w:rPr>
                <w:b/>
                <w:sz w:val="20"/>
                <w:szCs w:val="20"/>
              </w:rPr>
            </w:pPr>
          </w:p>
          <w:p w:rsidR="00561F61" w:rsidP="00561F61" w:rsidRDefault="00561F61" w14:paraId="46E9B60F" w14:textId="083F575B">
            <w:pPr>
              <w:rPr>
                <w:b/>
                <w:sz w:val="24"/>
                <w:szCs w:val="24"/>
              </w:rPr>
            </w:pPr>
            <w:r w:rsidRPr="32E04C3F">
              <w:rPr>
                <w:b/>
                <w:bCs/>
                <w:sz w:val="24"/>
                <w:szCs w:val="24"/>
              </w:rPr>
              <w:t>Number and Place Value</w:t>
            </w:r>
          </w:p>
          <w:p w:rsidR="00561F61" w:rsidP="000C25EC" w:rsidRDefault="05AA7F28" w14:paraId="5CA0557A" w14:textId="1844FAE2">
            <w:pPr>
              <w:pStyle w:val="ListParagraph"/>
              <w:numPr>
                <w:ilvl w:val="0"/>
                <w:numId w:val="7"/>
              </w:numPr>
              <w:rPr>
                <w:sz w:val="20"/>
                <w:szCs w:val="20"/>
              </w:rPr>
            </w:pPr>
            <w:r w:rsidRPr="32E04C3F">
              <w:rPr>
                <w:sz w:val="20"/>
                <w:szCs w:val="20"/>
              </w:rPr>
              <w:t>Compare and o</w:t>
            </w:r>
            <w:r w:rsidRPr="32E04C3F" w:rsidR="00561F61">
              <w:rPr>
                <w:sz w:val="20"/>
                <w:szCs w:val="20"/>
              </w:rPr>
              <w:t>rder numbers</w:t>
            </w:r>
            <w:r w:rsidRPr="32E04C3F" w:rsidR="59E9ACAC">
              <w:rPr>
                <w:sz w:val="20"/>
                <w:szCs w:val="20"/>
              </w:rPr>
              <w:t xml:space="preserve"> up to 10,000</w:t>
            </w:r>
          </w:p>
          <w:p w:rsidR="00561F61" w:rsidP="000C25EC" w:rsidRDefault="00561F61" w14:paraId="6C60EF87" w14:textId="442ABEF7">
            <w:pPr>
              <w:pStyle w:val="ListParagraph"/>
              <w:numPr>
                <w:ilvl w:val="0"/>
                <w:numId w:val="7"/>
              </w:numPr>
              <w:rPr>
                <w:sz w:val="20"/>
                <w:szCs w:val="20"/>
              </w:rPr>
            </w:pPr>
            <w:r w:rsidRPr="32E04C3F">
              <w:rPr>
                <w:sz w:val="20"/>
                <w:szCs w:val="20"/>
              </w:rPr>
              <w:t xml:space="preserve">Round to the nearest </w:t>
            </w:r>
            <w:r w:rsidRPr="32E04C3F" w:rsidR="013FC975">
              <w:rPr>
                <w:sz w:val="20"/>
                <w:szCs w:val="20"/>
              </w:rPr>
              <w:t xml:space="preserve">10, 100 or </w:t>
            </w:r>
            <w:r w:rsidRPr="32E04C3F">
              <w:rPr>
                <w:sz w:val="20"/>
                <w:szCs w:val="20"/>
              </w:rPr>
              <w:t>1,000</w:t>
            </w:r>
          </w:p>
          <w:p w:rsidR="00561F61" w:rsidP="000C25EC" w:rsidRDefault="00561F61" w14:paraId="5D8E3D49" w14:textId="08F30CA4">
            <w:pPr>
              <w:pStyle w:val="ListParagraph"/>
              <w:numPr>
                <w:ilvl w:val="0"/>
                <w:numId w:val="7"/>
              </w:numPr>
              <w:rPr>
                <w:sz w:val="20"/>
                <w:szCs w:val="20"/>
              </w:rPr>
            </w:pPr>
            <w:r w:rsidRPr="32E04C3F">
              <w:rPr>
                <w:sz w:val="20"/>
                <w:szCs w:val="20"/>
              </w:rPr>
              <w:t>Count in 25s</w:t>
            </w:r>
          </w:p>
          <w:p w:rsidR="00561F61" w:rsidP="000C25EC" w:rsidRDefault="00561F61" w14:paraId="2495D741" w14:textId="1F4D7034">
            <w:pPr>
              <w:pStyle w:val="ListParagraph"/>
              <w:numPr>
                <w:ilvl w:val="0"/>
                <w:numId w:val="7"/>
              </w:numPr>
              <w:rPr>
                <w:sz w:val="20"/>
                <w:szCs w:val="20"/>
              </w:rPr>
            </w:pPr>
            <w:r w:rsidRPr="32E04C3F">
              <w:rPr>
                <w:sz w:val="20"/>
                <w:szCs w:val="20"/>
              </w:rPr>
              <w:t>Negative numbers</w:t>
            </w:r>
          </w:p>
          <w:p w:rsidR="00561F61" w:rsidP="00561F61" w:rsidRDefault="00561F61" w14:paraId="78D62C44" w14:textId="77777777">
            <w:pPr>
              <w:pStyle w:val="ListParagraph"/>
              <w:rPr>
                <w:sz w:val="20"/>
                <w:szCs w:val="20"/>
              </w:rPr>
            </w:pPr>
          </w:p>
          <w:p w:rsidR="00A44593" w:rsidP="00561F61" w:rsidRDefault="00A44593" w14:paraId="61E5E7B3" w14:textId="77777777">
            <w:pPr>
              <w:pStyle w:val="ListParagraph"/>
              <w:rPr>
                <w:sz w:val="20"/>
                <w:szCs w:val="20"/>
              </w:rPr>
            </w:pPr>
          </w:p>
          <w:p w:rsidRPr="00750803" w:rsidR="00A44593" w:rsidP="00561F61" w:rsidRDefault="00A44593" w14:paraId="52126472" w14:textId="77777777">
            <w:pPr>
              <w:pStyle w:val="ListParagraph"/>
              <w:rPr>
                <w:sz w:val="20"/>
                <w:szCs w:val="20"/>
              </w:rPr>
            </w:pPr>
          </w:p>
          <w:p w:rsidR="00561F61" w:rsidP="32E04C3F" w:rsidRDefault="00561F61" w14:paraId="22F842DA" w14:textId="3C3FB865">
            <w:pPr>
              <w:pStyle w:val="NoSpacing"/>
              <w:rPr>
                <w:b/>
                <w:bCs/>
                <w:color w:val="auto"/>
                <w:sz w:val="24"/>
                <w:szCs w:val="24"/>
              </w:rPr>
            </w:pPr>
            <w:r w:rsidRPr="32E04C3F">
              <w:rPr>
                <w:b/>
                <w:bCs/>
                <w:color w:val="auto"/>
                <w:sz w:val="24"/>
                <w:szCs w:val="24"/>
              </w:rPr>
              <w:lastRenderedPageBreak/>
              <w:t>Area</w:t>
            </w:r>
            <w:r w:rsidRPr="32E04C3F" w:rsidR="3DE8CDF5">
              <w:rPr>
                <w:b/>
                <w:bCs/>
                <w:color w:val="auto"/>
                <w:sz w:val="24"/>
                <w:szCs w:val="24"/>
              </w:rPr>
              <w:t xml:space="preserve"> and Perimeter</w:t>
            </w:r>
          </w:p>
          <w:p w:rsidRPr="004F746A" w:rsidR="00561F61" w:rsidP="000C25EC" w:rsidRDefault="3DE8CDF5" w14:paraId="4CB0C198" w14:textId="3F15E8F1">
            <w:pPr>
              <w:pStyle w:val="NoSpacing"/>
              <w:numPr>
                <w:ilvl w:val="0"/>
                <w:numId w:val="9"/>
              </w:numPr>
              <w:rPr>
                <w:color w:val="auto"/>
              </w:rPr>
            </w:pPr>
            <w:r w:rsidRPr="32E04C3F">
              <w:rPr>
                <w:color w:val="auto"/>
              </w:rPr>
              <w:t>Introduction to area – understand that area is the amount of space taken up by a 2-D shape or surface</w:t>
            </w:r>
          </w:p>
          <w:p w:rsidRPr="004F746A" w:rsidR="00561F61" w:rsidP="000C25EC" w:rsidRDefault="3DE8CDF5" w14:paraId="56405748" w14:textId="3546EC39">
            <w:pPr>
              <w:pStyle w:val="NoSpacing"/>
              <w:numPr>
                <w:ilvl w:val="0"/>
                <w:numId w:val="9"/>
              </w:numPr>
              <w:rPr>
                <w:color w:val="auto"/>
              </w:rPr>
            </w:pPr>
            <w:r w:rsidRPr="32E04C3F">
              <w:rPr>
                <w:color w:val="auto"/>
              </w:rPr>
              <w:t>Understand that area is measured in squares and explore the most efficient method of counting squares</w:t>
            </w:r>
          </w:p>
          <w:p w:rsidRPr="004F746A" w:rsidR="00561F61" w:rsidP="000C25EC" w:rsidRDefault="3DE8CDF5" w14:paraId="4C23EF73" w14:textId="3F470107">
            <w:pPr>
              <w:pStyle w:val="NoSpacing"/>
              <w:numPr>
                <w:ilvl w:val="0"/>
                <w:numId w:val="9"/>
              </w:numPr>
              <w:rPr>
                <w:color w:val="auto"/>
              </w:rPr>
            </w:pPr>
            <w:r w:rsidRPr="32E04C3F">
              <w:rPr>
                <w:color w:val="auto"/>
              </w:rPr>
              <w:t xml:space="preserve">Make shapes using a given number of squares </w:t>
            </w:r>
            <w:r w:rsidRPr="32E04C3F" w:rsidR="00561F61">
              <w:rPr>
                <w:color w:val="auto"/>
              </w:rPr>
              <w:t>Measure the perimeter of simple 2-D shapes</w:t>
            </w:r>
          </w:p>
          <w:p w:rsidRPr="004F746A" w:rsidR="00561F61" w:rsidP="000C25EC" w:rsidRDefault="00561F61" w14:paraId="56A1FC88" w14:textId="1326227B">
            <w:pPr>
              <w:pStyle w:val="NoSpacing"/>
              <w:numPr>
                <w:ilvl w:val="0"/>
                <w:numId w:val="9"/>
              </w:numPr>
              <w:rPr>
                <w:color w:val="auto"/>
              </w:rPr>
            </w:pPr>
            <w:r w:rsidRPr="32E04C3F">
              <w:rPr>
                <w:color w:val="auto"/>
              </w:rPr>
              <w:t>Compare different 2-D shapes which have the same perimeter</w:t>
            </w:r>
          </w:p>
          <w:p w:rsidRPr="004F746A" w:rsidR="00561F61" w:rsidP="000C25EC" w:rsidRDefault="00561F61" w14:paraId="39059470" w14:textId="7411C46F">
            <w:pPr>
              <w:pStyle w:val="NoSpacing"/>
              <w:numPr>
                <w:ilvl w:val="0"/>
                <w:numId w:val="9"/>
              </w:numPr>
              <w:rPr>
                <w:color w:val="auto"/>
              </w:rPr>
            </w:pPr>
            <w:r w:rsidRPr="32E04C3F">
              <w:rPr>
                <w:color w:val="auto"/>
              </w:rPr>
              <w:t>Calculate the perimeter of rectilinear shapes by counting squares on a grid</w:t>
            </w:r>
          </w:p>
          <w:p w:rsidRPr="004F746A" w:rsidR="00561F61" w:rsidP="000C25EC" w:rsidRDefault="00561F61" w14:paraId="44198569" w14:textId="68A9CBA9">
            <w:pPr>
              <w:pStyle w:val="NoSpacing"/>
              <w:numPr>
                <w:ilvl w:val="0"/>
                <w:numId w:val="9"/>
              </w:numPr>
              <w:rPr>
                <w:color w:val="auto"/>
              </w:rPr>
            </w:pPr>
            <w:r w:rsidRPr="32E04C3F">
              <w:rPr>
                <w:color w:val="auto"/>
              </w:rPr>
              <w:t>Calculate the perimeter of a rectangle (including squares) that are not on a squared grid</w:t>
            </w:r>
          </w:p>
          <w:p w:rsidRPr="004F746A" w:rsidR="00561F61" w:rsidP="000C25EC" w:rsidRDefault="00561F61" w14:paraId="0B366892" w14:textId="77777777">
            <w:pPr>
              <w:pStyle w:val="NoSpacing"/>
              <w:numPr>
                <w:ilvl w:val="0"/>
                <w:numId w:val="9"/>
              </w:numPr>
              <w:rPr>
                <w:color w:val="auto"/>
              </w:rPr>
            </w:pPr>
            <w:r w:rsidRPr="32E04C3F">
              <w:rPr>
                <w:color w:val="auto"/>
              </w:rPr>
              <w:t>Use their knowledge of perimeter to calculate missing lengths using addition and subtraction</w:t>
            </w:r>
          </w:p>
          <w:p w:rsidRPr="000856E2" w:rsidR="00561F61" w:rsidP="000856E2" w:rsidRDefault="00561F61" w14:paraId="0DADE612" w14:textId="73847AF6">
            <w:pPr>
              <w:pStyle w:val="NoSpacing"/>
              <w:numPr>
                <w:ilvl w:val="0"/>
                <w:numId w:val="9"/>
              </w:numPr>
              <w:rPr>
                <w:color w:val="auto"/>
              </w:rPr>
            </w:pPr>
            <w:r w:rsidRPr="32E04C3F">
              <w:rPr>
                <w:color w:val="auto"/>
              </w:rPr>
              <w:t>Investigate possible perimeters of squares and rectangles</w:t>
            </w:r>
          </w:p>
          <w:p w:rsidR="0074745D" w:rsidP="0074745D" w:rsidRDefault="0074745D" w14:paraId="4224FF49" w14:textId="77777777">
            <w:pPr>
              <w:tabs>
                <w:tab w:val="left" w:pos="1351"/>
              </w:tabs>
              <w:rPr>
                <w:b/>
                <w:bCs/>
                <w:sz w:val="24"/>
                <w:szCs w:val="24"/>
              </w:rPr>
            </w:pPr>
            <w:r>
              <w:rPr>
                <w:b/>
                <w:bCs/>
                <w:sz w:val="24"/>
                <w:szCs w:val="24"/>
              </w:rPr>
              <w:t>Time</w:t>
            </w:r>
          </w:p>
          <w:p w:rsidR="0074745D" w:rsidP="0074745D" w:rsidRDefault="002B7F96" w14:paraId="40154650" w14:textId="1F3816FE">
            <w:pPr>
              <w:pStyle w:val="ListParagraph"/>
              <w:numPr>
                <w:ilvl w:val="0"/>
                <w:numId w:val="31"/>
              </w:numPr>
              <w:tabs>
                <w:tab w:val="left" w:pos="1351"/>
              </w:tabs>
              <w:rPr>
                <w:sz w:val="20"/>
                <w:szCs w:val="20"/>
              </w:rPr>
            </w:pPr>
            <w:r>
              <w:rPr>
                <w:sz w:val="20"/>
                <w:szCs w:val="20"/>
              </w:rPr>
              <w:t>Years, months, weeks and days</w:t>
            </w:r>
          </w:p>
          <w:p w:rsidR="002B7F96" w:rsidP="0074745D" w:rsidRDefault="002B7F96" w14:paraId="5AF07321" w14:textId="1AD6C89B">
            <w:pPr>
              <w:pStyle w:val="ListParagraph"/>
              <w:numPr>
                <w:ilvl w:val="0"/>
                <w:numId w:val="31"/>
              </w:numPr>
              <w:tabs>
                <w:tab w:val="left" w:pos="1351"/>
              </w:tabs>
              <w:rPr>
                <w:sz w:val="20"/>
                <w:szCs w:val="20"/>
              </w:rPr>
            </w:pPr>
            <w:r>
              <w:rPr>
                <w:sz w:val="20"/>
                <w:szCs w:val="20"/>
              </w:rPr>
              <w:t>Hours, minutes and seconds</w:t>
            </w:r>
          </w:p>
          <w:p w:rsidR="002B7F96" w:rsidP="0074745D" w:rsidRDefault="002B7F96" w14:paraId="2D14FF20" w14:textId="5A4E83BC">
            <w:pPr>
              <w:pStyle w:val="ListParagraph"/>
              <w:numPr>
                <w:ilvl w:val="0"/>
                <w:numId w:val="31"/>
              </w:numPr>
              <w:tabs>
                <w:tab w:val="left" w:pos="1351"/>
              </w:tabs>
              <w:rPr>
                <w:sz w:val="20"/>
                <w:szCs w:val="20"/>
              </w:rPr>
            </w:pPr>
            <w:r>
              <w:rPr>
                <w:sz w:val="20"/>
                <w:szCs w:val="20"/>
              </w:rPr>
              <w:t>Convert between analogue and digital times</w:t>
            </w:r>
          </w:p>
          <w:p w:rsidR="002B7F96" w:rsidP="0074745D" w:rsidRDefault="000856E2" w14:paraId="2C9209DE" w14:textId="46D6A714">
            <w:pPr>
              <w:pStyle w:val="ListParagraph"/>
              <w:numPr>
                <w:ilvl w:val="0"/>
                <w:numId w:val="31"/>
              </w:numPr>
              <w:tabs>
                <w:tab w:val="left" w:pos="1351"/>
              </w:tabs>
              <w:rPr>
                <w:sz w:val="20"/>
                <w:szCs w:val="20"/>
              </w:rPr>
            </w:pPr>
            <w:r>
              <w:rPr>
                <w:sz w:val="20"/>
                <w:szCs w:val="20"/>
              </w:rPr>
              <w:t>Convert to and from the 24-hour clock</w:t>
            </w:r>
          </w:p>
          <w:p w:rsidR="000856E2" w:rsidP="000856E2" w:rsidRDefault="000856E2" w14:paraId="7D5814E5" w14:textId="77777777">
            <w:pPr>
              <w:pStyle w:val="ListParagraph"/>
              <w:tabs>
                <w:tab w:val="left" w:pos="1351"/>
              </w:tabs>
              <w:rPr>
                <w:sz w:val="20"/>
                <w:szCs w:val="20"/>
              </w:rPr>
            </w:pPr>
          </w:p>
          <w:p w:rsidRPr="0074745D" w:rsidR="000C25EC" w:rsidP="0074745D" w:rsidRDefault="00561F61" w14:paraId="7B628257" w14:textId="346FCCEC">
            <w:pPr>
              <w:pStyle w:val="ListParagraph"/>
              <w:numPr>
                <w:ilvl w:val="0"/>
                <w:numId w:val="31"/>
              </w:numPr>
              <w:tabs>
                <w:tab w:val="left" w:pos="1351"/>
              </w:tabs>
              <w:rPr>
                <w:sz w:val="20"/>
                <w:szCs w:val="20"/>
              </w:rPr>
            </w:pPr>
            <w:r w:rsidRPr="0074745D">
              <w:rPr>
                <w:sz w:val="20"/>
                <w:szCs w:val="20"/>
              </w:rPr>
              <w:t>Revisit prior learning depending on areas identified in teaching and learning and through our use of assessmen</w:t>
            </w:r>
            <w:r w:rsidRPr="0074745D" w:rsidR="000C25EC">
              <w:rPr>
                <w:sz w:val="20"/>
                <w:szCs w:val="20"/>
              </w:rPr>
              <w:t>t</w:t>
            </w:r>
          </w:p>
        </w:tc>
      </w:tr>
      <w:tr w:rsidRPr="00ED7B7D" w:rsidR="00561F61" w:rsidTr="3B7B177C" w14:paraId="1E053BFF" w14:textId="77777777">
        <w:trPr>
          <w:trHeight w:val="147"/>
        </w:trPr>
        <w:tc>
          <w:tcPr>
            <w:tcW w:w="2016" w:type="dxa"/>
            <w:tcBorders>
              <w:top w:val="single" w:color="000000" w:themeColor="text1" w:sz="4" w:space="0"/>
            </w:tcBorders>
            <w:shd w:val="clear" w:color="auto" w:fill="BDD6EE" w:themeFill="accent5" w:themeFillTint="66"/>
            <w:tcMar/>
          </w:tcPr>
          <w:p w:rsidR="00561F61" w:rsidP="00561F61" w:rsidRDefault="00561F61" w14:paraId="6A79E03C" w14:textId="77A1F444">
            <w:pPr>
              <w:rPr>
                <w:b/>
                <w:bCs/>
                <w:sz w:val="32"/>
                <w:szCs w:val="32"/>
              </w:rPr>
            </w:pPr>
            <w:r w:rsidRPr="007B61C3">
              <w:rPr>
                <w:b/>
                <w:bCs/>
                <w:sz w:val="32"/>
                <w:szCs w:val="32"/>
              </w:rPr>
              <w:lastRenderedPageBreak/>
              <w:t>SCIENCE</w:t>
            </w:r>
          </w:p>
          <w:p w:rsidR="00561F61" w:rsidP="00561F61" w:rsidRDefault="00561F61" w14:paraId="1B24D103" w14:textId="77777777">
            <w:pPr>
              <w:rPr>
                <w:b/>
                <w:bCs/>
                <w:sz w:val="32"/>
                <w:szCs w:val="32"/>
              </w:rPr>
            </w:pPr>
          </w:p>
          <w:p w:rsidR="00561F61" w:rsidP="00561F61" w:rsidRDefault="00561F61" w14:paraId="0C0920BE" w14:textId="77D5D06F">
            <w:pPr>
              <w:jc w:val="center"/>
              <w:rPr>
                <w:b/>
                <w:bCs/>
                <w:sz w:val="32"/>
                <w:szCs w:val="32"/>
              </w:rPr>
            </w:pPr>
            <w:r>
              <w:rPr>
                <w:b/>
                <w:bCs/>
                <w:noProof/>
                <w:sz w:val="32"/>
                <w:szCs w:val="32"/>
              </w:rPr>
              <w:drawing>
                <wp:inline distT="0" distB="0" distL="0" distR="0" wp14:anchorId="60AA2783" wp14:editId="58FF9622">
                  <wp:extent cx="1037493" cy="718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2293" cy="722181"/>
                          </a:xfrm>
                          <a:prstGeom prst="rect">
                            <a:avLst/>
                          </a:prstGeom>
                          <a:noFill/>
                          <a:ln>
                            <a:noFill/>
                          </a:ln>
                        </pic:spPr>
                      </pic:pic>
                    </a:graphicData>
                  </a:graphic>
                </wp:inline>
              </w:drawing>
            </w:r>
          </w:p>
          <w:p w:rsidR="00561F61" w:rsidP="00561F61" w:rsidRDefault="00561F61" w14:paraId="609C55AE" w14:textId="0DB7755D">
            <w:pPr>
              <w:rPr>
                <w:b/>
                <w:bCs/>
                <w:color w:val="FFFFFF" w:themeColor="background1"/>
                <w:sz w:val="32"/>
                <w:szCs w:val="32"/>
              </w:rPr>
            </w:pPr>
          </w:p>
          <w:p w:rsidR="00561F61" w:rsidP="00561F61" w:rsidRDefault="00561F61" w14:paraId="7E5E2A4D" w14:textId="77777777">
            <w:pPr>
              <w:rPr>
                <w:b/>
                <w:bCs/>
                <w:noProof/>
                <w:color w:val="FFFFFF" w:themeColor="background1"/>
                <w:sz w:val="32"/>
                <w:szCs w:val="32"/>
              </w:rPr>
            </w:pPr>
          </w:p>
          <w:p w:rsidR="00561F61" w:rsidP="00561F61" w:rsidRDefault="00561F61" w14:paraId="2C089979" w14:textId="2F895A61">
            <w:pPr>
              <w:rPr>
                <w:b/>
                <w:bCs/>
                <w:noProof/>
                <w:color w:val="FFFFFF" w:themeColor="background1"/>
                <w:sz w:val="32"/>
                <w:szCs w:val="32"/>
              </w:rPr>
            </w:pPr>
          </w:p>
          <w:p w:rsidR="00BD2432" w:rsidP="00561F61" w:rsidRDefault="00BD2432" w14:paraId="435D1813" w14:textId="77777777">
            <w:pPr>
              <w:rPr>
                <w:b/>
                <w:bCs/>
                <w:noProof/>
                <w:color w:val="FFFFFF" w:themeColor="background1"/>
                <w:sz w:val="32"/>
                <w:szCs w:val="32"/>
              </w:rPr>
            </w:pPr>
          </w:p>
          <w:p w:rsidR="00561F61" w:rsidP="00561F61" w:rsidRDefault="00561F61" w14:paraId="1FAEC771" w14:textId="77777777">
            <w:pPr>
              <w:rPr>
                <w:b/>
                <w:bCs/>
                <w:noProof/>
                <w:color w:val="FFFFFF" w:themeColor="background1"/>
                <w:sz w:val="32"/>
                <w:szCs w:val="32"/>
              </w:rPr>
            </w:pPr>
          </w:p>
          <w:p w:rsidR="00561F61" w:rsidP="00561F61" w:rsidRDefault="00561F61" w14:paraId="688FE606" w14:textId="60F48568">
            <w:pPr>
              <w:rPr>
                <w:b/>
                <w:bCs/>
                <w:color w:val="FFFFFF" w:themeColor="background1"/>
                <w:sz w:val="32"/>
                <w:szCs w:val="32"/>
              </w:rPr>
            </w:pPr>
            <w:r>
              <w:rPr>
                <w:b/>
                <w:bCs/>
                <w:noProof/>
                <w:color w:val="FFFFFF" w:themeColor="background1"/>
                <w:sz w:val="32"/>
                <w:szCs w:val="32"/>
              </w:rPr>
              <w:drawing>
                <wp:inline distT="0" distB="0" distL="0" distR="0" wp14:anchorId="40963297" wp14:editId="56531B80">
                  <wp:extent cx="1099039" cy="811797"/>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1545" cy="828421"/>
                          </a:xfrm>
                          <a:prstGeom prst="rect">
                            <a:avLst/>
                          </a:prstGeom>
                          <a:noFill/>
                          <a:ln>
                            <a:noFill/>
                          </a:ln>
                        </pic:spPr>
                      </pic:pic>
                    </a:graphicData>
                  </a:graphic>
                </wp:inline>
              </w:drawing>
            </w:r>
          </w:p>
          <w:p w:rsidR="00561F61" w:rsidP="00561F61" w:rsidRDefault="00561F61" w14:paraId="0F7E90C8" w14:textId="77777777">
            <w:pPr>
              <w:rPr>
                <w:b/>
                <w:bCs/>
                <w:noProof/>
                <w:color w:val="FFFFFF" w:themeColor="background1"/>
                <w:sz w:val="32"/>
                <w:szCs w:val="32"/>
                <w:lang w:eastAsia="en-GB"/>
              </w:rPr>
            </w:pPr>
          </w:p>
          <w:p w:rsidR="00561F61" w:rsidP="00561F61" w:rsidRDefault="00561F61" w14:paraId="05850D5F" w14:textId="77777777">
            <w:pPr>
              <w:rPr>
                <w:b/>
                <w:bCs/>
                <w:noProof/>
                <w:color w:val="FFFFFF" w:themeColor="background1"/>
                <w:sz w:val="32"/>
                <w:szCs w:val="32"/>
                <w:lang w:eastAsia="en-GB"/>
              </w:rPr>
            </w:pPr>
          </w:p>
          <w:p w:rsidRPr="00F96FEB" w:rsidR="00561F61" w:rsidP="00561F61" w:rsidRDefault="00561F61" w14:paraId="73787102" w14:textId="0BD66494">
            <w:pPr>
              <w:rPr>
                <w:b/>
                <w:bCs/>
                <w:color w:val="FFFFFF" w:themeColor="background1"/>
                <w:sz w:val="32"/>
                <w:szCs w:val="32"/>
              </w:rPr>
            </w:pPr>
          </w:p>
        </w:tc>
        <w:tc>
          <w:tcPr>
            <w:tcW w:w="4847" w:type="dxa"/>
            <w:tcBorders>
              <w:top w:val="single" w:color="000000" w:themeColor="text1" w:sz="4" w:space="0"/>
            </w:tcBorders>
            <w:shd w:val="clear" w:color="auto" w:fill="BDD6EE" w:themeFill="accent5" w:themeFillTint="66"/>
            <w:tcMar/>
          </w:tcPr>
          <w:p w:rsidR="00561F61" w:rsidP="00561F61" w:rsidRDefault="00561F61" w14:paraId="153B004D" w14:textId="5FAAC2E8">
            <w:pPr>
              <w:pStyle w:val="NoSpacing"/>
              <w:rPr>
                <w:b/>
                <w:color w:val="auto"/>
                <w:sz w:val="24"/>
                <w:szCs w:val="24"/>
              </w:rPr>
            </w:pPr>
            <w:r w:rsidRPr="00076EC9">
              <w:rPr>
                <w:b/>
                <w:color w:val="auto"/>
                <w:sz w:val="24"/>
                <w:szCs w:val="24"/>
              </w:rPr>
              <w:lastRenderedPageBreak/>
              <w:t xml:space="preserve"> Sound</w:t>
            </w:r>
          </w:p>
          <w:p w:rsidRPr="00047452" w:rsidR="00561F61" w:rsidP="000C25EC" w:rsidRDefault="00561F61" w14:paraId="797B91CF" w14:textId="6302DA6F">
            <w:pPr>
              <w:pStyle w:val="ListParagraph"/>
              <w:numPr>
                <w:ilvl w:val="0"/>
                <w:numId w:val="13"/>
              </w:numPr>
              <w:autoSpaceDE w:val="0"/>
              <w:autoSpaceDN w:val="0"/>
              <w:adjustRightInd w:val="0"/>
              <w:rPr>
                <w:rFonts w:cstheme="minorHAnsi"/>
                <w:color w:val="000000"/>
                <w:sz w:val="20"/>
                <w:szCs w:val="20"/>
              </w:rPr>
            </w:pPr>
            <w:r>
              <w:rPr>
                <w:rFonts w:cstheme="minorHAnsi"/>
                <w:color w:val="000000"/>
                <w:sz w:val="20"/>
                <w:szCs w:val="20"/>
              </w:rPr>
              <w:t>I</w:t>
            </w:r>
            <w:r w:rsidRPr="00047452">
              <w:rPr>
                <w:rFonts w:cstheme="minorHAnsi"/>
                <w:color w:val="000000"/>
                <w:sz w:val="20"/>
                <w:szCs w:val="20"/>
              </w:rPr>
              <w:t xml:space="preserve">dentify how sounds are made, associating some of them with something vibrating </w:t>
            </w:r>
          </w:p>
          <w:p w:rsidRPr="00047452" w:rsidR="00561F61" w:rsidP="000C25EC" w:rsidRDefault="00561F61" w14:paraId="14959A0E" w14:textId="579082B1">
            <w:pPr>
              <w:pStyle w:val="ListParagraph"/>
              <w:numPr>
                <w:ilvl w:val="0"/>
                <w:numId w:val="13"/>
              </w:numPr>
              <w:autoSpaceDE w:val="0"/>
              <w:autoSpaceDN w:val="0"/>
              <w:adjustRightInd w:val="0"/>
              <w:rPr>
                <w:rFonts w:cstheme="minorHAnsi"/>
                <w:color w:val="000000"/>
                <w:sz w:val="20"/>
                <w:szCs w:val="20"/>
              </w:rPr>
            </w:pPr>
            <w:r>
              <w:rPr>
                <w:rFonts w:cstheme="minorHAnsi"/>
                <w:color w:val="000000"/>
                <w:sz w:val="20"/>
                <w:szCs w:val="20"/>
              </w:rPr>
              <w:t>R</w:t>
            </w:r>
            <w:r w:rsidRPr="00047452">
              <w:rPr>
                <w:rFonts w:cstheme="minorHAnsi"/>
                <w:color w:val="000000"/>
                <w:sz w:val="20"/>
                <w:szCs w:val="20"/>
              </w:rPr>
              <w:t xml:space="preserve">ecognise that vibrations from sounds travel through a medium to the ear </w:t>
            </w:r>
          </w:p>
          <w:p w:rsidRPr="00047452" w:rsidR="00561F61" w:rsidP="000C25EC" w:rsidRDefault="00561F61" w14:paraId="4A43B545" w14:textId="3E9D2DEC">
            <w:pPr>
              <w:pStyle w:val="ListParagraph"/>
              <w:numPr>
                <w:ilvl w:val="0"/>
                <w:numId w:val="13"/>
              </w:numPr>
              <w:autoSpaceDE w:val="0"/>
              <w:autoSpaceDN w:val="0"/>
              <w:adjustRightInd w:val="0"/>
              <w:rPr>
                <w:rFonts w:cstheme="minorHAnsi"/>
                <w:color w:val="000000"/>
                <w:sz w:val="20"/>
                <w:szCs w:val="20"/>
              </w:rPr>
            </w:pPr>
            <w:r>
              <w:rPr>
                <w:rFonts w:cstheme="minorHAnsi"/>
                <w:color w:val="000000"/>
                <w:sz w:val="20"/>
                <w:szCs w:val="20"/>
              </w:rPr>
              <w:t>F</w:t>
            </w:r>
            <w:r w:rsidRPr="00047452">
              <w:rPr>
                <w:rFonts w:cstheme="minorHAnsi"/>
                <w:color w:val="000000"/>
                <w:sz w:val="20"/>
                <w:szCs w:val="20"/>
              </w:rPr>
              <w:t xml:space="preserve">ind patterns between the pitch of a sound and features of the object that produced it </w:t>
            </w:r>
          </w:p>
          <w:p w:rsidRPr="00047452" w:rsidR="00561F61" w:rsidP="000C25EC" w:rsidRDefault="00561F61" w14:paraId="228DFC06" w14:textId="6C15D631">
            <w:pPr>
              <w:pStyle w:val="ListParagraph"/>
              <w:numPr>
                <w:ilvl w:val="0"/>
                <w:numId w:val="13"/>
              </w:numPr>
              <w:autoSpaceDE w:val="0"/>
              <w:autoSpaceDN w:val="0"/>
              <w:adjustRightInd w:val="0"/>
              <w:rPr>
                <w:rFonts w:cstheme="minorHAnsi"/>
                <w:color w:val="000000"/>
                <w:sz w:val="20"/>
                <w:szCs w:val="20"/>
              </w:rPr>
            </w:pPr>
            <w:r>
              <w:rPr>
                <w:rFonts w:cstheme="minorHAnsi"/>
                <w:color w:val="000000"/>
                <w:sz w:val="20"/>
                <w:szCs w:val="20"/>
              </w:rPr>
              <w:lastRenderedPageBreak/>
              <w:t>F</w:t>
            </w:r>
            <w:r w:rsidRPr="00047452">
              <w:rPr>
                <w:rFonts w:cstheme="minorHAnsi"/>
                <w:color w:val="000000"/>
                <w:sz w:val="20"/>
                <w:szCs w:val="20"/>
              </w:rPr>
              <w:t>ind patterns between the volume of a sound and the strength of the vibrations that produced it</w:t>
            </w:r>
          </w:p>
          <w:p w:rsidRPr="00715E8E" w:rsidR="00561F61" w:rsidP="000C25EC" w:rsidRDefault="00561F61" w14:paraId="3504216A" w14:textId="18A4A427">
            <w:pPr>
              <w:pStyle w:val="ListParagraph"/>
              <w:numPr>
                <w:ilvl w:val="0"/>
                <w:numId w:val="13"/>
              </w:numPr>
              <w:autoSpaceDE w:val="0"/>
              <w:autoSpaceDN w:val="0"/>
              <w:adjustRightInd w:val="0"/>
              <w:rPr>
                <w:b/>
                <w:sz w:val="24"/>
                <w:szCs w:val="24"/>
              </w:rPr>
            </w:pPr>
            <w:r>
              <w:rPr>
                <w:rFonts w:cstheme="minorHAnsi"/>
                <w:color w:val="000000"/>
                <w:sz w:val="20"/>
                <w:szCs w:val="20"/>
              </w:rPr>
              <w:t>R</w:t>
            </w:r>
            <w:r w:rsidRPr="00715E8E">
              <w:rPr>
                <w:rFonts w:cstheme="minorHAnsi"/>
                <w:color w:val="000000"/>
                <w:sz w:val="20"/>
                <w:szCs w:val="20"/>
              </w:rPr>
              <w:t xml:space="preserve">ecognise that sounds get fainter as the distance from the sound source increases </w:t>
            </w:r>
          </w:p>
          <w:p w:rsidRPr="00CA719E" w:rsidR="00561F61" w:rsidP="00561F61" w:rsidRDefault="00561F61" w14:paraId="473BCBB7" w14:textId="000270D6">
            <w:pPr>
              <w:rPr>
                <w:b/>
                <w:bCs/>
                <w:sz w:val="24"/>
                <w:szCs w:val="24"/>
              </w:rPr>
            </w:pPr>
            <w:r>
              <w:rPr>
                <w:b/>
                <w:bCs/>
                <w:sz w:val="24"/>
                <w:szCs w:val="24"/>
              </w:rPr>
              <w:t>Electricity</w:t>
            </w:r>
          </w:p>
          <w:p w:rsidRPr="0051406B" w:rsidR="00561F61" w:rsidP="000C25EC" w:rsidRDefault="00561F61" w14:paraId="0A24D671" w14:textId="763B5353">
            <w:pPr>
              <w:pStyle w:val="ListParagraph"/>
              <w:numPr>
                <w:ilvl w:val="1"/>
                <w:numId w:val="16"/>
              </w:numPr>
              <w:rPr>
                <w:iCs/>
                <w:sz w:val="20"/>
                <w:szCs w:val="20"/>
              </w:rPr>
            </w:pPr>
            <w:r>
              <w:rPr>
                <w:iCs/>
                <w:sz w:val="20"/>
                <w:szCs w:val="20"/>
              </w:rPr>
              <w:t>I</w:t>
            </w:r>
            <w:r w:rsidRPr="0051406B">
              <w:rPr>
                <w:iCs/>
                <w:sz w:val="20"/>
                <w:szCs w:val="20"/>
              </w:rPr>
              <w:t>dentify common appliances that run on electricity</w:t>
            </w:r>
          </w:p>
          <w:p w:rsidRPr="0051406B" w:rsidR="00561F61" w:rsidP="000C25EC" w:rsidRDefault="00561F61" w14:paraId="42436240" w14:textId="43F0BC8D">
            <w:pPr>
              <w:pStyle w:val="ListParagraph"/>
              <w:numPr>
                <w:ilvl w:val="1"/>
                <w:numId w:val="16"/>
              </w:numPr>
              <w:rPr>
                <w:iCs/>
                <w:sz w:val="20"/>
                <w:szCs w:val="20"/>
              </w:rPr>
            </w:pPr>
            <w:r>
              <w:rPr>
                <w:iCs/>
                <w:sz w:val="20"/>
                <w:szCs w:val="20"/>
              </w:rPr>
              <w:t>C</w:t>
            </w:r>
            <w:r w:rsidRPr="0051406B">
              <w:rPr>
                <w:iCs/>
                <w:sz w:val="20"/>
                <w:szCs w:val="20"/>
              </w:rPr>
              <w:t>onstruct a simple series electrical circuit, identifying and naming its basic parts, including cells, wires, bulbs, switches and buzzers</w:t>
            </w:r>
          </w:p>
          <w:p w:rsidRPr="0051406B" w:rsidR="00561F61" w:rsidP="000C25EC" w:rsidRDefault="00561F61" w14:paraId="2E1D09BE" w14:textId="5A6A4C1C">
            <w:pPr>
              <w:pStyle w:val="ListParagraph"/>
              <w:numPr>
                <w:ilvl w:val="1"/>
                <w:numId w:val="16"/>
              </w:numPr>
              <w:rPr>
                <w:iCs/>
                <w:sz w:val="20"/>
                <w:szCs w:val="20"/>
              </w:rPr>
            </w:pPr>
            <w:r>
              <w:rPr>
                <w:iCs/>
                <w:sz w:val="20"/>
                <w:szCs w:val="20"/>
              </w:rPr>
              <w:t>I</w:t>
            </w:r>
            <w:r w:rsidRPr="0051406B">
              <w:rPr>
                <w:iCs/>
                <w:sz w:val="20"/>
                <w:szCs w:val="20"/>
              </w:rPr>
              <w:t>dentify whether a lamp will light in a simple series circuit, based on whether the lamp is part of a complete loop with a battery</w:t>
            </w:r>
          </w:p>
          <w:p w:rsidRPr="0051406B" w:rsidR="00561F61" w:rsidP="000C25EC" w:rsidRDefault="00561F61" w14:paraId="2B0B855B" w14:textId="25EB51FE">
            <w:pPr>
              <w:pStyle w:val="ListParagraph"/>
              <w:numPr>
                <w:ilvl w:val="1"/>
                <w:numId w:val="16"/>
              </w:numPr>
              <w:rPr>
                <w:iCs/>
                <w:sz w:val="20"/>
                <w:szCs w:val="20"/>
              </w:rPr>
            </w:pPr>
            <w:r>
              <w:rPr>
                <w:iCs/>
                <w:sz w:val="20"/>
                <w:szCs w:val="20"/>
              </w:rPr>
              <w:t>R</w:t>
            </w:r>
            <w:r w:rsidRPr="0051406B">
              <w:rPr>
                <w:iCs/>
                <w:sz w:val="20"/>
                <w:szCs w:val="20"/>
              </w:rPr>
              <w:t>ecognise that a switch opens and closes a circuit and associate this with whether a lamp lights in a simple series circuit</w:t>
            </w:r>
          </w:p>
          <w:p w:rsidRPr="00660EE9" w:rsidR="00561F61" w:rsidP="4F0BAD11" w:rsidRDefault="00561F61" w14:paraId="05CDA826" w14:textId="1457D7F8">
            <w:pPr>
              <w:pStyle w:val="ListParagraph"/>
              <w:numPr>
                <w:ilvl w:val="1"/>
                <w:numId w:val="16"/>
              </w:numPr>
              <w:rPr>
                <w:sz w:val="20"/>
                <w:szCs w:val="20"/>
              </w:rPr>
            </w:pPr>
            <w:r w:rsidRPr="4F0BAD11">
              <w:rPr>
                <w:sz w:val="20"/>
                <w:szCs w:val="20"/>
              </w:rPr>
              <w:t>Recognise some common conductors and insulators, and associate metals with being good conductors</w:t>
            </w:r>
          </w:p>
        </w:tc>
        <w:tc>
          <w:tcPr>
            <w:tcW w:w="2076" w:type="dxa"/>
            <w:tcBorders>
              <w:top w:val="single" w:color="000000" w:themeColor="text1" w:sz="4" w:space="0"/>
            </w:tcBorders>
            <w:shd w:val="clear" w:color="auto" w:fill="BDD6EE" w:themeFill="accent5" w:themeFillTint="66"/>
            <w:tcMar/>
          </w:tcPr>
          <w:p w:rsidR="00561F61" w:rsidP="00561F61" w:rsidRDefault="00561F61" w14:paraId="0B87E67D" w14:textId="1D0FB41D">
            <w:pPr>
              <w:rPr>
                <w:b/>
                <w:bCs/>
                <w:sz w:val="32"/>
                <w:szCs w:val="32"/>
              </w:rPr>
            </w:pPr>
            <w:r w:rsidRPr="001C7F37">
              <w:rPr>
                <w:b/>
                <w:bCs/>
                <w:sz w:val="32"/>
                <w:szCs w:val="32"/>
              </w:rPr>
              <w:lastRenderedPageBreak/>
              <w:t>HISTORY</w:t>
            </w:r>
          </w:p>
          <w:p w:rsidR="00BD2432" w:rsidP="00561F61" w:rsidRDefault="00BD2432" w14:paraId="7E7D7F4B" w14:textId="77777777">
            <w:pPr>
              <w:rPr>
                <w:b/>
                <w:bCs/>
                <w:sz w:val="32"/>
                <w:szCs w:val="32"/>
              </w:rPr>
            </w:pPr>
          </w:p>
          <w:p w:rsidR="00BD2432" w:rsidP="00BD2432" w:rsidRDefault="00BD2432" w14:paraId="59C062B6" w14:textId="4D4262C7">
            <w:pPr>
              <w:jc w:val="center"/>
              <w:rPr>
                <w:b/>
                <w:bCs/>
                <w:sz w:val="32"/>
                <w:szCs w:val="32"/>
              </w:rPr>
            </w:pPr>
            <w:r>
              <w:rPr>
                <w:b/>
                <w:bCs/>
                <w:noProof/>
                <w:color w:val="FFFFFF" w:themeColor="background1"/>
                <w:sz w:val="32"/>
                <w:szCs w:val="32"/>
              </w:rPr>
              <w:lastRenderedPageBreak/>
              <w:drawing>
                <wp:inline distT="0" distB="0" distL="0" distR="0" wp14:anchorId="06D43C2C" wp14:editId="1715093A">
                  <wp:extent cx="1011116" cy="96243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4586" cy="975258"/>
                          </a:xfrm>
                          <a:prstGeom prst="rect">
                            <a:avLst/>
                          </a:prstGeom>
                          <a:noFill/>
                          <a:ln>
                            <a:noFill/>
                          </a:ln>
                        </pic:spPr>
                      </pic:pic>
                    </a:graphicData>
                  </a:graphic>
                </wp:inline>
              </w:drawing>
            </w:r>
          </w:p>
          <w:p w:rsidR="00561F61" w:rsidP="00561F61" w:rsidRDefault="00561F61" w14:paraId="2C826680" w14:textId="48428213">
            <w:pPr>
              <w:jc w:val="center"/>
              <w:rPr>
                <w:b/>
                <w:bCs/>
                <w:color w:val="FFFFFF" w:themeColor="background1"/>
                <w:sz w:val="32"/>
                <w:szCs w:val="32"/>
              </w:rPr>
            </w:pPr>
          </w:p>
          <w:p w:rsidRPr="007D1FCD" w:rsidR="00561F61" w:rsidP="00561F61" w:rsidRDefault="00561F61" w14:paraId="647C54E6" w14:textId="12035BC9">
            <w:pPr>
              <w:rPr>
                <w:sz w:val="32"/>
                <w:szCs w:val="32"/>
              </w:rPr>
            </w:pPr>
          </w:p>
          <w:p w:rsidR="00561F61" w:rsidP="00561F61" w:rsidRDefault="00561F61" w14:paraId="10D1ED86" w14:textId="360EB8FB">
            <w:pPr>
              <w:rPr>
                <w:sz w:val="32"/>
                <w:szCs w:val="32"/>
              </w:rPr>
            </w:pPr>
          </w:p>
          <w:p w:rsidR="00561F61" w:rsidP="00561F61" w:rsidRDefault="00561F61" w14:paraId="6091EBB8" w14:textId="77777777">
            <w:pPr>
              <w:rPr>
                <w:sz w:val="32"/>
                <w:szCs w:val="32"/>
              </w:rPr>
            </w:pPr>
          </w:p>
          <w:p w:rsidRPr="007D1FCD" w:rsidR="00561F61" w:rsidP="00561F61" w:rsidRDefault="00561F61" w14:paraId="590CDAF8" w14:textId="77777777">
            <w:pPr>
              <w:ind w:firstLine="720"/>
              <w:rPr>
                <w:sz w:val="32"/>
                <w:szCs w:val="32"/>
              </w:rPr>
            </w:pPr>
          </w:p>
        </w:tc>
        <w:tc>
          <w:tcPr>
            <w:tcW w:w="5009" w:type="dxa"/>
            <w:tcBorders>
              <w:top w:val="single" w:color="000000" w:themeColor="text1" w:sz="4" w:space="0"/>
            </w:tcBorders>
            <w:shd w:val="clear" w:color="auto" w:fill="BDD6EE" w:themeFill="accent5" w:themeFillTint="66"/>
            <w:tcMar/>
          </w:tcPr>
          <w:p w:rsidRPr="007A42A5" w:rsidR="00561F61" w:rsidP="00561F61" w:rsidRDefault="00561F61" w14:paraId="0F39664A" w14:textId="77777777">
            <w:pPr>
              <w:rPr>
                <w:b/>
                <w:bCs/>
                <w:iCs/>
                <w:sz w:val="24"/>
                <w:szCs w:val="24"/>
              </w:rPr>
            </w:pPr>
            <w:r w:rsidRPr="007A42A5">
              <w:rPr>
                <w:b/>
                <w:bCs/>
                <w:iCs/>
                <w:sz w:val="24"/>
                <w:szCs w:val="24"/>
              </w:rPr>
              <w:lastRenderedPageBreak/>
              <w:t>The Tudors</w:t>
            </w:r>
          </w:p>
          <w:p w:rsidRPr="00715E8E" w:rsidR="00561F61" w:rsidP="000C25EC" w:rsidRDefault="00561F61" w14:paraId="0245A8F6" w14:textId="2E998E67">
            <w:pPr>
              <w:pStyle w:val="ListParagraph"/>
              <w:numPr>
                <w:ilvl w:val="1"/>
                <w:numId w:val="15"/>
              </w:numPr>
              <w:rPr>
                <w:iCs/>
                <w:sz w:val="20"/>
                <w:szCs w:val="20"/>
              </w:rPr>
            </w:pPr>
            <w:r w:rsidRPr="00715E8E">
              <w:rPr>
                <w:iCs/>
                <w:sz w:val="20"/>
                <w:szCs w:val="20"/>
              </w:rPr>
              <w:t xml:space="preserve">To know the six Tudor monarchs </w:t>
            </w:r>
          </w:p>
          <w:p w:rsidRPr="00715E8E" w:rsidR="00561F61" w:rsidP="000C25EC" w:rsidRDefault="00561F61" w14:paraId="5706033C" w14:textId="77777777">
            <w:pPr>
              <w:pStyle w:val="ListParagraph"/>
              <w:numPr>
                <w:ilvl w:val="0"/>
                <w:numId w:val="14"/>
              </w:numPr>
              <w:rPr>
                <w:iCs/>
                <w:sz w:val="20"/>
                <w:szCs w:val="20"/>
              </w:rPr>
            </w:pPr>
            <w:r w:rsidRPr="00715E8E">
              <w:rPr>
                <w:iCs/>
                <w:sz w:val="20"/>
                <w:szCs w:val="20"/>
              </w:rPr>
              <w:t xml:space="preserve">To recognise concurrent civilisations around the globe </w:t>
            </w:r>
          </w:p>
          <w:p w:rsidRPr="00715E8E" w:rsidR="00561F61" w:rsidP="000C25EC" w:rsidRDefault="00561F61" w14:paraId="1AE0BA77" w14:textId="58BE8984">
            <w:pPr>
              <w:pStyle w:val="ListParagraph"/>
              <w:numPr>
                <w:ilvl w:val="0"/>
                <w:numId w:val="14"/>
              </w:numPr>
              <w:rPr>
                <w:iCs/>
                <w:sz w:val="20"/>
                <w:szCs w:val="20"/>
              </w:rPr>
            </w:pPr>
            <w:r w:rsidRPr="00715E8E">
              <w:rPr>
                <w:iCs/>
                <w:sz w:val="20"/>
                <w:szCs w:val="20"/>
              </w:rPr>
              <w:t>To know the timeline, and understand the longevity, of the Tudor</w:t>
            </w:r>
            <w:r>
              <w:rPr>
                <w:iCs/>
                <w:sz w:val="20"/>
                <w:szCs w:val="20"/>
              </w:rPr>
              <w:t xml:space="preserve"> era</w:t>
            </w:r>
            <w:r w:rsidRPr="00715E8E">
              <w:rPr>
                <w:iCs/>
                <w:sz w:val="20"/>
                <w:szCs w:val="20"/>
              </w:rPr>
              <w:t xml:space="preserve"> </w:t>
            </w:r>
          </w:p>
          <w:p w:rsidR="000C25EC" w:rsidP="000C25EC" w:rsidRDefault="00561F61" w14:paraId="1BEB1E21" w14:textId="49E91EA8">
            <w:pPr>
              <w:pStyle w:val="ListParagraph"/>
              <w:numPr>
                <w:ilvl w:val="0"/>
                <w:numId w:val="14"/>
              </w:numPr>
              <w:rPr>
                <w:iCs/>
                <w:sz w:val="20"/>
                <w:szCs w:val="20"/>
              </w:rPr>
            </w:pPr>
            <w:r w:rsidRPr="008516BB">
              <w:rPr>
                <w:iCs/>
                <w:sz w:val="20"/>
                <w:szCs w:val="20"/>
              </w:rPr>
              <w:lastRenderedPageBreak/>
              <w:t>To know that Henry VIIs decision to break away from the Catholic Church created significant upheaval in England’s churches</w:t>
            </w:r>
          </w:p>
          <w:p w:rsidRPr="000C25EC" w:rsidR="00561F61" w:rsidP="000C25EC" w:rsidRDefault="00561F61" w14:paraId="40BB1A55" w14:textId="2672C48D">
            <w:pPr>
              <w:pStyle w:val="ListParagraph"/>
              <w:numPr>
                <w:ilvl w:val="0"/>
                <w:numId w:val="14"/>
              </w:numPr>
              <w:rPr>
                <w:iCs/>
                <w:sz w:val="20"/>
                <w:szCs w:val="20"/>
              </w:rPr>
            </w:pPr>
            <w:r w:rsidRPr="000C25EC">
              <w:rPr>
                <w:iCs/>
                <w:sz w:val="20"/>
                <w:szCs w:val="20"/>
              </w:rPr>
              <w:t>To know that Tudor monarchs had to live with the constant threat of invasion, particularly by the Spanish which led to significant military developments</w:t>
            </w:r>
          </w:p>
          <w:p w:rsidRPr="007B61C3" w:rsidR="00561F61" w:rsidP="000C25EC" w:rsidRDefault="00561F61" w14:paraId="7CFD2555" w14:textId="2BBE9B64">
            <w:pPr>
              <w:pStyle w:val="ListParagraph"/>
              <w:numPr>
                <w:ilvl w:val="0"/>
                <w:numId w:val="14"/>
              </w:numPr>
              <w:rPr>
                <w:iCs/>
                <w:sz w:val="20"/>
                <w:szCs w:val="20"/>
              </w:rPr>
            </w:pPr>
            <w:r w:rsidRPr="007B61C3">
              <w:rPr>
                <w:iCs/>
                <w:sz w:val="20"/>
                <w:szCs w:val="20"/>
              </w:rPr>
              <w:t>To know the importance of William Cecil, the Lord High Treasurer to Elizabeth I, and his role within the reign of Elizabeth I</w:t>
            </w:r>
          </w:p>
          <w:p w:rsidRPr="007B61C3" w:rsidR="00561F61" w:rsidP="000C25EC" w:rsidRDefault="00561F61" w14:paraId="6482904B" w14:textId="6350DC41">
            <w:pPr>
              <w:pStyle w:val="ListParagraph"/>
              <w:numPr>
                <w:ilvl w:val="0"/>
                <w:numId w:val="14"/>
              </w:numPr>
              <w:rPr>
                <w:iCs/>
                <w:sz w:val="20"/>
                <w:szCs w:val="20"/>
              </w:rPr>
            </w:pPr>
            <w:r w:rsidRPr="007B61C3">
              <w:rPr>
                <w:iCs/>
                <w:sz w:val="20"/>
                <w:szCs w:val="20"/>
              </w:rPr>
              <w:t xml:space="preserve">To know that William Cecil was born in </w:t>
            </w:r>
            <w:proofErr w:type="spellStart"/>
            <w:r w:rsidRPr="007B61C3">
              <w:rPr>
                <w:iCs/>
                <w:sz w:val="20"/>
                <w:szCs w:val="20"/>
              </w:rPr>
              <w:t>Bourne</w:t>
            </w:r>
            <w:proofErr w:type="spellEnd"/>
            <w:r w:rsidRPr="007B61C3">
              <w:rPr>
                <w:iCs/>
                <w:sz w:val="20"/>
                <w:szCs w:val="20"/>
              </w:rPr>
              <w:t>, and he designed Burghley House</w:t>
            </w:r>
          </w:p>
          <w:p w:rsidRPr="007B61C3" w:rsidR="00561F61" w:rsidP="000C25EC" w:rsidRDefault="00561F61" w14:paraId="7FE66DC0" w14:textId="77777777">
            <w:pPr>
              <w:pStyle w:val="ListParagraph"/>
              <w:numPr>
                <w:ilvl w:val="0"/>
                <w:numId w:val="14"/>
              </w:numPr>
              <w:rPr>
                <w:iCs/>
                <w:sz w:val="20"/>
                <w:szCs w:val="20"/>
              </w:rPr>
            </w:pPr>
            <w:r w:rsidRPr="007B61C3">
              <w:rPr>
                <w:iCs/>
                <w:sz w:val="20"/>
                <w:szCs w:val="20"/>
              </w:rPr>
              <w:t>To know the characteristic features of Tudor architecture with a clear focus on Burghley House</w:t>
            </w:r>
          </w:p>
          <w:p w:rsidRPr="00471814" w:rsidR="00561F61" w:rsidP="00471814" w:rsidRDefault="00561F61" w14:paraId="13440E11" w14:textId="6B83E3D9">
            <w:pPr>
              <w:pStyle w:val="ListParagraph"/>
              <w:numPr>
                <w:ilvl w:val="0"/>
                <w:numId w:val="14"/>
              </w:numPr>
              <w:rPr>
                <w:iCs/>
                <w:sz w:val="20"/>
                <w:szCs w:val="20"/>
              </w:rPr>
            </w:pPr>
            <w:r w:rsidRPr="007B61C3">
              <w:rPr>
                <w:iCs/>
                <w:sz w:val="20"/>
                <w:szCs w:val="20"/>
              </w:rPr>
              <w:t>To know that Sir Walter Raleigh was one of the most significant leaders and explorers of the era</w:t>
            </w:r>
          </w:p>
          <w:p w:rsidRPr="001C7F37" w:rsidR="00561F61" w:rsidP="000C25EC" w:rsidRDefault="00561F61" w14:paraId="207895D9" w14:textId="3E3AAEC7">
            <w:pPr>
              <w:pStyle w:val="ListParagraph"/>
              <w:numPr>
                <w:ilvl w:val="0"/>
                <w:numId w:val="14"/>
              </w:numPr>
              <w:rPr>
                <w:iCs/>
                <w:sz w:val="20"/>
                <w:szCs w:val="20"/>
              </w:rPr>
            </w:pPr>
            <w:r w:rsidRPr="001C7F37">
              <w:rPr>
                <w:iCs/>
                <w:sz w:val="20"/>
                <w:szCs w:val="20"/>
              </w:rPr>
              <w:t>To know how some crimes were punished in Tudor times</w:t>
            </w:r>
          </w:p>
          <w:p w:rsidRPr="000479F4" w:rsidR="00561F61" w:rsidP="00561F61" w:rsidRDefault="00561F61" w14:paraId="45385AEE" w14:textId="58A00DAC">
            <w:pPr>
              <w:rPr>
                <w:i/>
                <w:sz w:val="24"/>
                <w:szCs w:val="24"/>
              </w:rPr>
            </w:pPr>
          </w:p>
        </w:tc>
      </w:tr>
      <w:tr w:rsidRPr="00F96FEB" w:rsidR="00561F61" w:rsidTr="3B7B177C" w14:paraId="3A5C91A4" w14:textId="77777777">
        <w:trPr>
          <w:trHeight w:val="147"/>
        </w:trPr>
        <w:tc>
          <w:tcPr>
            <w:tcW w:w="2016" w:type="dxa"/>
            <w:shd w:val="clear" w:color="auto" w:fill="BDD6EE" w:themeFill="accent5" w:themeFillTint="66"/>
            <w:tcMar/>
          </w:tcPr>
          <w:p w:rsidR="00561F61" w:rsidP="00561F61" w:rsidRDefault="00561F61" w14:paraId="49DB6FD1" w14:textId="77777777">
            <w:pPr>
              <w:rPr>
                <w:b/>
                <w:bCs/>
                <w:sz w:val="32"/>
                <w:szCs w:val="32"/>
              </w:rPr>
            </w:pPr>
            <w:r w:rsidRPr="00607EA0">
              <w:rPr>
                <w:b/>
                <w:bCs/>
                <w:sz w:val="32"/>
                <w:szCs w:val="32"/>
              </w:rPr>
              <w:lastRenderedPageBreak/>
              <w:t>GEOGRAPHY</w:t>
            </w:r>
          </w:p>
          <w:p w:rsidRPr="00F96FEB" w:rsidR="00561F61" w:rsidP="00561F61" w:rsidRDefault="00561F61" w14:paraId="025D7806" w14:textId="0F270448">
            <w:pPr>
              <w:jc w:val="center"/>
              <w:rPr>
                <w:b/>
                <w:bCs/>
                <w:color w:val="FFFFFF" w:themeColor="background1"/>
                <w:sz w:val="32"/>
                <w:szCs w:val="32"/>
              </w:rPr>
            </w:pPr>
            <w:r>
              <w:rPr>
                <w:noProof/>
              </w:rPr>
              <w:drawing>
                <wp:inline distT="0" distB="0" distL="0" distR="0" wp14:anchorId="66DBFEBE" wp14:editId="42C35848">
                  <wp:extent cx="861238" cy="110047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7404" cy="1121129"/>
                          </a:xfrm>
                          <a:prstGeom prst="rect">
                            <a:avLst/>
                          </a:prstGeom>
                        </pic:spPr>
                      </pic:pic>
                    </a:graphicData>
                  </a:graphic>
                </wp:inline>
              </w:drawing>
            </w:r>
          </w:p>
        </w:tc>
        <w:tc>
          <w:tcPr>
            <w:tcW w:w="4847" w:type="dxa"/>
            <w:shd w:val="clear" w:color="auto" w:fill="BDD6EE" w:themeFill="accent5" w:themeFillTint="66"/>
            <w:tcMar/>
          </w:tcPr>
          <w:p w:rsidRPr="00607EA0" w:rsidR="00561F61" w:rsidP="00561F61" w:rsidRDefault="00561F61" w14:paraId="5A65F4E4" w14:textId="46B1BE89">
            <w:pPr>
              <w:rPr>
                <w:rFonts w:cstheme="minorHAnsi"/>
                <w:b/>
                <w:bCs/>
                <w:sz w:val="24"/>
                <w:szCs w:val="24"/>
              </w:rPr>
            </w:pPr>
            <w:r w:rsidRPr="00607EA0">
              <w:rPr>
                <w:rFonts w:cstheme="minorHAnsi"/>
                <w:b/>
                <w:bCs/>
                <w:sz w:val="24"/>
                <w:szCs w:val="24"/>
              </w:rPr>
              <w:t>Locational Knowledge</w:t>
            </w:r>
          </w:p>
          <w:p w:rsidRPr="009C75AA" w:rsidR="00561F61" w:rsidP="3B7B177C" w:rsidRDefault="00561F61" w14:paraId="18D19E16" w14:textId="6F4C3A50" w14:noSpellErr="1">
            <w:pPr>
              <w:numPr>
                <w:ilvl w:val="0"/>
                <w:numId w:val="12"/>
              </w:numPr>
              <w:spacing/>
              <w:contextualSpacing/>
              <w:rPr>
                <w:rFonts w:cs="Calibri" w:cstheme="minorAscii"/>
                <w:sz w:val="20"/>
                <w:szCs w:val="20"/>
              </w:rPr>
            </w:pPr>
            <w:r w:rsidRPr="3B7B177C" w:rsidR="00561F61">
              <w:rPr>
                <w:rFonts w:eastAsia="Times New Roman" w:cs="Calibri" w:cstheme="minorAscii"/>
                <w:sz w:val="20"/>
                <w:szCs w:val="20"/>
                <w:lang w:eastAsia="en-GB"/>
              </w:rPr>
              <w:t>To know the position of the Prime/Greenwich Meridian and start to understand the significance of latitude and longitude</w:t>
            </w:r>
          </w:p>
          <w:p w:rsidRPr="007A42A5" w:rsidR="00561F61" w:rsidP="00561F61" w:rsidRDefault="00561F61" w14:paraId="6FC1BA2E" w14:textId="2E24C1AA">
            <w:pPr>
              <w:rPr>
                <w:sz w:val="20"/>
                <w:szCs w:val="24"/>
              </w:rPr>
            </w:pPr>
          </w:p>
        </w:tc>
        <w:tc>
          <w:tcPr>
            <w:tcW w:w="2076" w:type="dxa"/>
            <w:shd w:val="clear" w:color="auto" w:fill="BDD6EE" w:themeFill="accent5" w:themeFillTint="66"/>
            <w:tcMar/>
          </w:tcPr>
          <w:p w:rsidR="00561F61" w:rsidP="00561F61" w:rsidRDefault="00561F61" w14:paraId="761069CC" w14:textId="049CD031">
            <w:pPr>
              <w:rPr>
                <w:b/>
                <w:bCs/>
                <w:sz w:val="32"/>
                <w:szCs w:val="32"/>
              </w:rPr>
            </w:pPr>
            <w:r w:rsidRPr="00A266E8">
              <w:rPr>
                <w:b/>
                <w:bCs/>
                <w:sz w:val="32"/>
                <w:szCs w:val="32"/>
              </w:rPr>
              <w:t>COMPUTING</w:t>
            </w:r>
          </w:p>
          <w:p w:rsidRPr="00EB7375" w:rsidR="00561F61" w:rsidP="00561F61" w:rsidRDefault="00561F61" w14:paraId="6EB7B74F" w14:textId="51762E83">
            <w:pPr>
              <w:jc w:val="center"/>
              <w:rPr>
                <w:b/>
                <w:bCs/>
                <w:sz w:val="32"/>
                <w:szCs w:val="32"/>
              </w:rPr>
            </w:pPr>
            <w:r>
              <w:rPr>
                <w:noProof/>
              </w:rPr>
              <w:drawing>
                <wp:inline distT="0" distB="0" distL="0" distR="0" wp14:anchorId="3DE33507" wp14:editId="7E247DC1">
                  <wp:extent cx="903291" cy="1283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20788" cy="1308194"/>
                          </a:xfrm>
                          <a:prstGeom prst="rect">
                            <a:avLst/>
                          </a:prstGeom>
                        </pic:spPr>
                      </pic:pic>
                    </a:graphicData>
                  </a:graphic>
                </wp:inline>
              </w:drawing>
            </w:r>
          </w:p>
        </w:tc>
        <w:tc>
          <w:tcPr>
            <w:tcW w:w="5009" w:type="dxa"/>
            <w:shd w:val="clear" w:color="auto" w:fill="BDD6EE" w:themeFill="accent5" w:themeFillTint="66"/>
            <w:tcMar/>
          </w:tcPr>
          <w:p w:rsidR="00561F61" w:rsidP="00561F61" w:rsidRDefault="00561F61" w14:paraId="5705AE8D" w14:textId="77777777">
            <w:pPr>
              <w:rPr>
                <w:b/>
                <w:bCs/>
                <w:sz w:val="24"/>
                <w:szCs w:val="24"/>
              </w:rPr>
            </w:pPr>
            <w:r>
              <w:rPr>
                <w:b/>
                <w:bCs/>
                <w:sz w:val="24"/>
                <w:szCs w:val="24"/>
              </w:rPr>
              <w:t>Repetition in shapes</w:t>
            </w:r>
          </w:p>
          <w:p w:rsidRPr="00607EA0" w:rsidR="00561F61" w:rsidP="00561F61" w:rsidRDefault="00561F61" w14:paraId="10062899" w14:textId="77777777">
            <w:pPr>
              <w:rPr>
                <w:iCs/>
                <w:sz w:val="20"/>
                <w:szCs w:val="20"/>
              </w:rPr>
            </w:pPr>
            <w:r w:rsidRPr="00607EA0">
              <w:rPr>
                <w:iCs/>
                <w:sz w:val="20"/>
                <w:szCs w:val="20"/>
              </w:rPr>
              <w:t>Creating programs by planning, modifying, and testing commands to create shapes and patterns</w:t>
            </w:r>
          </w:p>
          <w:p w:rsidRPr="00607EA0" w:rsidR="00561F61" w:rsidP="000C25EC" w:rsidRDefault="00561F61" w14:paraId="57503319" w14:textId="0D223712">
            <w:pPr>
              <w:pStyle w:val="ListParagraph"/>
              <w:numPr>
                <w:ilvl w:val="0"/>
                <w:numId w:val="17"/>
              </w:numPr>
              <w:rPr>
                <w:iCs/>
                <w:sz w:val="20"/>
                <w:szCs w:val="20"/>
              </w:rPr>
            </w:pPr>
            <w:r w:rsidRPr="00607EA0">
              <w:rPr>
                <w:iCs/>
                <w:sz w:val="20"/>
                <w:szCs w:val="20"/>
              </w:rPr>
              <w:t>Programme a screen turtle</w:t>
            </w:r>
          </w:p>
          <w:p w:rsidRPr="00607EA0" w:rsidR="00561F61" w:rsidP="000C25EC" w:rsidRDefault="00561F61" w14:paraId="3AC524CB" w14:textId="7097ED17">
            <w:pPr>
              <w:pStyle w:val="ListParagraph"/>
              <w:numPr>
                <w:ilvl w:val="0"/>
                <w:numId w:val="17"/>
              </w:numPr>
              <w:rPr>
                <w:iCs/>
                <w:sz w:val="20"/>
                <w:szCs w:val="20"/>
              </w:rPr>
            </w:pPr>
            <w:r w:rsidRPr="00607EA0">
              <w:rPr>
                <w:iCs/>
                <w:sz w:val="20"/>
                <w:szCs w:val="20"/>
              </w:rPr>
              <w:t>Programme letters</w:t>
            </w:r>
          </w:p>
          <w:p w:rsidRPr="00607EA0" w:rsidR="00561F61" w:rsidP="000C25EC" w:rsidRDefault="00561F61" w14:paraId="38214A00" w14:textId="77777777">
            <w:pPr>
              <w:pStyle w:val="ListParagraph"/>
              <w:numPr>
                <w:ilvl w:val="0"/>
                <w:numId w:val="17"/>
              </w:numPr>
              <w:rPr>
                <w:iCs/>
                <w:sz w:val="20"/>
                <w:szCs w:val="20"/>
              </w:rPr>
            </w:pPr>
            <w:r w:rsidRPr="00607EA0">
              <w:rPr>
                <w:iCs/>
                <w:sz w:val="20"/>
                <w:szCs w:val="20"/>
              </w:rPr>
              <w:t>Patterns and repeats</w:t>
            </w:r>
          </w:p>
          <w:p w:rsidRPr="00607EA0" w:rsidR="00561F61" w:rsidP="000C25EC" w:rsidRDefault="00561F61" w14:paraId="7020BC10" w14:textId="74A77445">
            <w:pPr>
              <w:pStyle w:val="ListParagraph"/>
              <w:numPr>
                <w:ilvl w:val="0"/>
                <w:numId w:val="17"/>
              </w:numPr>
              <w:rPr>
                <w:iCs/>
                <w:sz w:val="20"/>
                <w:szCs w:val="20"/>
              </w:rPr>
            </w:pPr>
            <w:r w:rsidRPr="00607EA0">
              <w:rPr>
                <w:iCs/>
                <w:sz w:val="20"/>
                <w:szCs w:val="20"/>
              </w:rPr>
              <w:t>Use loops to create shapes</w:t>
            </w:r>
          </w:p>
          <w:p w:rsidRPr="00607EA0" w:rsidR="00561F61" w:rsidP="000C25EC" w:rsidRDefault="00561F61" w14:paraId="32DB9864" w14:textId="1320601C">
            <w:pPr>
              <w:pStyle w:val="ListParagraph"/>
              <w:numPr>
                <w:ilvl w:val="0"/>
                <w:numId w:val="17"/>
              </w:numPr>
              <w:rPr>
                <w:iCs/>
                <w:sz w:val="20"/>
                <w:szCs w:val="20"/>
              </w:rPr>
            </w:pPr>
            <w:r w:rsidRPr="00607EA0">
              <w:rPr>
                <w:iCs/>
                <w:sz w:val="20"/>
                <w:szCs w:val="20"/>
              </w:rPr>
              <w:t xml:space="preserve">Break things down </w:t>
            </w:r>
          </w:p>
          <w:p w:rsidRPr="00607EA0" w:rsidR="00561F61" w:rsidP="000C25EC" w:rsidRDefault="00561F61" w14:paraId="2D72016E" w14:textId="15021705">
            <w:pPr>
              <w:pStyle w:val="ListParagraph"/>
              <w:numPr>
                <w:ilvl w:val="0"/>
                <w:numId w:val="17"/>
              </w:numPr>
              <w:rPr>
                <w:iCs/>
                <w:sz w:val="20"/>
                <w:szCs w:val="20"/>
              </w:rPr>
            </w:pPr>
            <w:r w:rsidRPr="00607EA0">
              <w:rPr>
                <w:iCs/>
                <w:sz w:val="20"/>
                <w:szCs w:val="20"/>
              </w:rPr>
              <w:t>Create a program</w:t>
            </w:r>
          </w:p>
          <w:p w:rsidR="00561F61" w:rsidP="00561F61" w:rsidRDefault="00561F61" w14:paraId="53AE125D" w14:textId="77777777">
            <w:pPr>
              <w:rPr>
                <w:b/>
                <w:bCs/>
                <w:sz w:val="24"/>
                <w:szCs w:val="24"/>
              </w:rPr>
            </w:pPr>
            <w:r>
              <w:rPr>
                <w:b/>
                <w:bCs/>
                <w:sz w:val="24"/>
                <w:szCs w:val="24"/>
              </w:rPr>
              <w:t>Data logging</w:t>
            </w:r>
          </w:p>
          <w:p w:rsidRPr="00607EA0" w:rsidR="00561F61" w:rsidP="00561F61" w:rsidRDefault="00561F61" w14:paraId="25FB16E9" w14:textId="77777777">
            <w:pPr>
              <w:rPr>
                <w:bCs/>
                <w:iCs/>
                <w:sz w:val="20"/>
                <w:szCs w:val="20"/>
              </w:rPr>
            </w:pPr>
            <w:r w:rsidRPr="00607EA0">
              <w:rPr>
                <w:bCs/>
                <w:iCs/>
                <w:sz w:val="20"/>
                <w:szCs w:val="20"/>
              </w:rPr>
              <w:t>Recognising how and why data is collected over time, before using data loggers to carry out an investigation</w:t>
            </w:r>
          </w:p>
          <w:p w:rsidRPr="00607EA0" w:rsidR="00561F61" w:rsidP="000C25EC" w:rsidRDefault="00561F61" w14:paraId="32609DEE" w14:textId="2BDF47A7">
            <w:pPr>
              <w:pStyle w:val="ListParagraph"/>
              <w:numPr>
                <w:ilvl w:val="0"/>
                <w:numId w:val="21"/>
              </w:numPr>
              <w:rPr>
                <w:iCs/>
                <w:sz w:val="20"/>
                <w:szCs w:val="20"/>
              </w:rPr>
            </w:pPr>
            <w:r w:rsidRPr="00607EA0">
              <w:rPr>
                <w:iCs/>
                <w:sz w:val="20"/>
                <w:szCs w:val="20"/>
              </w:rPr>
              <w:t>Understand that data gathered over time can be used to answer questions</w:t>
            </w:r>
          </w:p>
          <w:p w:rsidRPr="00607EA0" w:rsidR="00561F61" w:rsidP="000C25EC" w:rsidRDefault="00561F61" w14:paraId="3F9789DB" w14:textId="4B666934">
            <w:pPr>
              <w:pStyle w:val="ListParagraph"/>
              <w:numPr>
                <w:ilvl w:val="0"/>
                <w:numId w:val="21"/>
              </w:numPr>
              <w:rPr>
                <w:iCs/>
                <w:sz w:val="20"/>
                <w:szCs w:val="20"/>
              </w:rPr>
            </w:pPr>
            <w:r w:rsidRPr="00607EA0">
              <w:rPr>
                <w:iCs/>
                <w:sz w:val="20"/>
                <w:szCs w:val="20"/>
              </w:rPr>
              <w:t xml:space="preserve">Use a digital device to collect data automatically </w:t>
            </w:r>
          </w:p>
          <w:p w:rsidRPr="00607EA0" w:rsidR="00561F61" w:rsidP="000C25EC" w:rsidRDefault="00561F61" w14:paraId="33905A98" w14:textId="7FAC7528">
            <w:pPr>
              <w:pStyle w:val="ListParagraph"/>
              <w:numPr>
                <w:ilvl w:val="0"/>
                <w:numId w:val="21"/>
              </w:numPr>
              <w:rPr>
                <w:iCs/>
                <w:sz w:val="20"/>
                <w:szCs w:val="20"/>
              </w:rPr>
            </w:pPr>
            <w:r w:rsidRPr="00607EA0">
              <w:rPr>
                <w:iCs/>
                <w:sz w:val="20"/>
                <w:szCs w:val="20"/>
              </w:rPr>
              <w:lastRenderedPageBreak/>
              <w:t>Understand that a data logger collects ‘data points’ from sensors over time</w:t>
            </w:r>
          </w:p>
          <w:p w:rsidRPr="00607EA0" w:rsidR="00561F61" w:rsidP="000C25EC" w:rsidRDefault="00561F61" w14:paraId="3105FCCB" w14:textId="5A5C3AF9">
            <w:pPr>
              <w:pStyle w:val="ListParagraph"/>
              <w:numPr>
                <w:ilvl w:val="0"/>
                <w:numId w:val="21"/>
              </w:numPr>
              <w:rPr>
                <w:iCs/>
                <w:sz w:val="20"/>
                <w:szCs w:val="20"/>
              </w:rPr>
            </w:pPr>
            <w:r w:rsidRPr="00607EA0">
              <w:rPr>
                <w:iCs/>
                <w:sz w:val="20"/>
                <w:szCs w:val="20"/>
              </w:rPr>
              <w:t>Recognise how a computer can help us analyse data</w:t>
            </w:r>
          </w:p>
          <w:p w:rsidRPr="00607EA0" w:rsidR="00561F61" w:rsidP="000C25EC" w:rsidRDefault="00561F61" w14:paraId="7547BCC6" w14:textId="6AA05696">
            <w:pPr>
              <w:pStyle w:val="ListParagraph"/>
              <w:numPr>
                <w:ilvl w:val="0"/>
                <w:numId w:val="21"/>
              </w:numPr>
              <w:rPr>
                <w:iCs/>
                <w:sz w:val="20"/>
                <w:szCs w:val="20"/>
              </w:rPr>
            </w:pPr>
            <w:r w:rsidRPr="00607EA0">
              <w:rPr>
                <w:iCs/>
                <w:sz w:val="20"/>
                <w:szCs w:val="20"/>
              </w:rPr>
              <w:t>Identify the data needed to answer questions</w:t>
            </w:r>
          </w:p>
          <w:p w:rsidRPr="00607EA0" w:rsidR="00561F61" w:rsidP="000C25EC" w:rsidRDefault="00561F61" w14:paraId="5C21F296" w14:textId="0F7E68E2">
            <w:pPr>
              <w:pStyle w:val="ListParagraph"/>
              <w:numPr>
                <w:ilvl w:val="0"/>
                <w:numId w:val="21"/>
              </w:numPr>
              <w:rPr>
                <w:iCs/>
                <w:sz w:val="20"/>
                <w:szCs w:val="20"/>
              </w:rPr>
            </w:pPr>
            <w:r w:rsidRPr="00607EA0">
              <w:rPr>
                <w:iCs/>
                <w:sz w:val="20"/>
                <w:szCs w:val="20"/>
              </w:rPr>
              <w:t xml:space="preserve">Use data from sensors to answer questions </w:t>
            </w:r>
          </w:p>
          <w:p w:rsidRPr="00B94B06" w:rsidR="00561F61" w:rsidP="00561F61" w:rsidRDefault="00561F61" w14:paraId="72A4E11A" w14:textId="52306763">
            <w:pPr>
              <w:rPr>
                <w:iCs/>
                <w:sz w:val="20"/>
                <w:szCs w:val="20"/>
              </w:rPr>
            </w:pPr>
          </w:p>
        </w:tc>
      </w:tr>
      <w:tr w:rsidRPr="00017F16" w:rsidR="00561F61" w:rsidTr="3B7B177C" w14:paraId="0E389A2F" w14:textId="77777777">
        <w:trPr>
          <w:trHeight w:val="147"/>
        </w:trPr>
        <w:tc>
          <w:tcPr>
            <w:tcW w:w="2016" w:type="dxa"/>
            <w:shd w:val="clear" w:color="auto" w:fill="BDD6EE" w:themeFill="accent5" w:themeFillTint="66"/>
            <w:tcMar/>
          </w:tcPr>
          <w:p w:rsidR="00561F61" w:rsidP="00561F61" w:rsidRDefault="00561F61" w14:paraId="5C0EEA07" w14:textId="314ABCE7">
            <w:pPr>
              <w:rPr>
                <w:b/>
                <w:bCs/>
                <w:sz w:val="32"/>
                <w:szCs w:val="32"/>
              </w:rPr>
            </w:pPr>
            <w:r>
              <w:rPr>
                <w:b/>
                <w:bCs/>
                <w:sz w:val="32"/>
                <w:szCs w:val="32"/>
              </w:rPr>
              <w:lastRenderedPageBreak/>
              <w:t>PSHE</w:t>
            </w:r>
          </w:p>
          <w:p w:rsidR="00561F61" w:rsidP="00561F61" w:rsidRDefault="00561F61" w14:paraId="2B945AC3" w14:textId="2489BF39">
            <w:pPr>
              <w:jc w:val="center"/>
              <w:rPr>
                <w:b/>
                <w:bCs/>
                <w:sz w:val="32"/>
                <w:szCs w:val="32"/>
              </w:rPr>
            </w:pPr>
            <w:r>
              <w:rPr>
                <w:noProof/>
              </w:rPr>
              <w:drawing>
                <wp:inline distT="0" distB="0" distL="0" distR="0" wp14:anchorId="34133904" wp14:editId="19D938C8">
                  <wp:extent cx="1084521" cy="70648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18435" cy="728581"/>
                          </a:xfrm>
                          <a:prstGeom prst="rect">
                            <a:avLst/>
                          </a:prstGeom>
                        </pic:spPr>
                      </pic:pic>
                    </a:graphicData>
                  </a:graphic>
                </wp:inline>
              </w:drawing>
            </w:r>
          </w:p>
          <w:p w:rsidR="009521B1" w:rsidP="00561F61" w:rsidRDefault="009521B1" w14:paraId="5379B5B6" w14:textId="77777777">
            <w:pPr>
              <w:jc w:val="center"/>
              <w:rPr>
                <w:b/>
                <w:bCs/>
                <w:sz w:val="32"/>
                <w:szCs w:val="32"/>
              </w:rPr>
            </w:pPr>
          </w:p>
          <w:p w:rsidRPr="00D6481B" w:rsidR="009521B1" w:rsidP="00561F61" w:rsidRDefault="009521B1" w14:paraId="4334FAD1" w14:textId="537A3F4F">
            <w:pPr>
              <w:jc w:val="center"/>
              <w:rPr>
                <w:b/>
                <w:bCs/>
                <w:sz w:val="32"/>
                <w:szCs w:val="32"/>
              </w:rPr>
            </w:pPr>
            <w:r>
              <w:rPr>
                <w:noProof/>
                <w:lang w:eastAsia="en-GB"/>
              </w:rPr>
              <w:drawing>
                <wp:inline distT="0" distB="0" distL="0" distR="0" wp14:anchorId="13DB99C3" wp14:editId="0F8CB85F">
                  <wp:extent cx="876300" cy="996880"/>
                  <wp:effectExtent l="0" t="0" r="0" b="0"/>
                  <wp:docPr id="19" name="Picture 19" descr="Jigsaw Jaz – St Peters Catholic Academy | Stoke-on-Trent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gsaw Jaz – St Peters Catholic Academy | Stoke-on-Trent | Staffordshi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9960" cy="1001043"/>
                          </a:xfrm>
                          <a:prstGeom prst="rect">
                            <a:avLst/>
                          </a:prstGeom>
                          <a:noFill/>
                          <a:ln>
                            <a:noFill/>
                          </a:ln>
                        </pic:spPr>
                      </pic:pic>
                    </a:graphicData>
                  </a:graphic>
                </wp:inline>
              </w:drawing>
            </w:r>
          </w:p>
        </w:tc>
        <w:tc>
          <w:tcPr>
            <w:tcW w:w="4847" w:type="dxa"/>
            <w:shd w:val="clear" w:color="auto" w:fill="BDD6EE" w:themeFill="accent5" w:themeFillTint="66"/>
            <w:tcMar/>
          </w:tcPr>
          <w:p w:rsidRPr="00A62018" w:rsidR="00561F61" w:rsidP="00561F61" w:rsidRDefault="00561F61" w14:paraId="27E55C0F" w14:textId="77777777">
            <w:pPr>
              <w:tabs>
                <w:tab w:val="left" w:pos="3855"/>
              </w:tabs>
              <w:rPr>
                <w:b/>
                <w:sz w:val="24"/>
              </w:rPr>
            </w:pPr>
            <w:r w:rsidRPr="00A62018">
              <w:rPr>
                <w:b/>
                <w:sz w:val="24"/>
              </w:rPr>
              <w:t>Relationships</w:t>
            </w:r>
          </w:p>
          <w:p w:rsidRPr="00A62018" w:rsidR="00561F61" w:rsidP="000C25EC" w:rsidRDefault="00561F61" w14:paraId="25098630" w14:textId="77777777">
            <w:pPr>
              <w:pStyle w:val="ListParagraph"/>
              <w:numPr>
                <w:ilvl w:val="0"/>
                <w:numId w:val="3"/>
              </w:numPr>
              <w:tabs>
                <w:tab w:val="left" w:pos="3855"/>
              </w:tabs>
              <w:rPr>
                <w:sz w:val="20"/>
              </w:rPr>
            </w:pPr>
            <w:r w:rsidRPr="00A62018">
              <w:rPr>
                <w:sz w:val="20"/>
              </w:rPr>
              <w:t>Jealousy</w:t>
            </w:r>
          </w:p>
          <w:p w:rsidRPr="00A62018" w:rsidR="00561F61" w:rsidP="000C25EC" w:rsidRDefault="00561F61" w14:paraId="796DB800" w14:textId="77777777">
            <w:pPr>
              <w:pStyle w:val="ListParagraph"/>
              <w:numPr>
                <w:ilvl w:val="0"/>
                <w:numId w:val="3"/>
              </w:numPr>
              <w:tabs>
                <w:tab w:val="left" w:pos="3855"/>
              </w:tabs>
              <w:rPr>
                <w:sz w:val="20"/>
              </w:rPr>
            </w:pPr>
            <w:r w:rsidRPr="00A62018">
              <w:rPr>
                <w:sz w:val="20"/>
              </w:rPr>
              <w:t>Love and Loss</w:t>
            </w:r>
          </w:p>
          <w:p w:rsidRPr="00A62018" w:rsidR="00561F61" w:rsidP="000C25EC" w:rsidRDefault="00561F61" w14:paraId="0138CCAB" w14:textId="77777777">
            <w:pPr>
              <w:pStyle w:val="ListParagraph"/>
              <w:numPr>
                <w:ilvl w:val="0"/>
                <w:numId w:val="3"/>
              </w:numPr>
              <w:tabs>
                <w:tab w:val="left" w:pos="3855"/>
              </w:tabs>
              <w:rPr>
                <w:sz w:val="20"/>
              </w:rPr>
            </w:pPr>
            <w:r w:rsidRPr="00A62018">
              <w:rPr>
                <w:sz w:val="20"/>
              </w:rPr>
              <w:t>Memories</w:t>
            </w:r>
          </w:p>
          <w:p w:rsidRPr="00A62018" w:rsidR="00561F61" w:rsidP="000C25EC" w:rsidRDefault="00561F61" w14:paraId="7B10688D" w14:textId="77777777">
            <w:pPr>
              <w:pStyle w:val="ListParagraph"/>
              <w:numPr>
                <w:ilvl w:val="0"/>
                <w:numId w:val="3"/>
              </w:numPr>
              <w:tabs>
                <w:tab w:val="left" w:pos="3855"/>
              </w:tabs>
              <w:rPr>
                <w:sz w:val="20"/>
              </w:rPr>
            </w:pPr>
            <w:r w:rsidRPr="00A62018">
              <w:rPr>
                <w:sz w:val="20"/>
              </w:rPr>
              <w:t>Getting On and Falling Out</w:t>
            </w:r>
          </w:p>
          <w:p w:rsidRPr="00A62018" w:rsidR="00561F61" w:rsidP="000C25EC" w:rsidRDefault="00561F61" w14:paraId="3F87DE69" w14:textId="77777777">
            <w:pPr>
              <w:pStyle w:val="ListParagraph"/>
              <w:numPr>
                <w:ilvl w:val="0"/>
                <w:numId w:val="3"/>
              </w:numPr>
              <w:tabs>
                <w:tab w:val="left" w:pos="3855"/>
              </w:tabs>
              <w:rPr>
                <w:sz w:val="20"/>
              </w:rPr>
            </w:pPr>
            <w:r w:rsidRPr="00A62018">
              <w:rPr>
                <w:sz w:val="20"/>
              </w:rPr>
              <w:t>Girlfriends and Boyfriends</w:t>
            </w:r>
          </w:p>
          <w:p w:rsidRPr="00A62018" w:rsidR="00561F61" w:rsidP="000C25EC" w:rsidRDefault="00561F61" w14:paraId="34929816" w14:textId="77777777">
            <w:pPr>
              <w:pStyle w:val="ListParagraph"/>
              <w:numPr>
                <w:ilvl w:val="0"/>
                <w:numId w:val="3"/>
              </w:numPr>
              <w:rPr>
                <w:bCs/>
                <w:sz w:val="20"/>
                <w:szCs w:val="20"/>
              </w:rPr>
            </w:pPr>
            <w:r w:rsidRPr="00A62018">
              <w:rPr>
                <w:sz w:val="20"/>
              </w:rPr>
              <w:t>Celebrating My Relationships with People and Animals</w:t>
            </w:r>
          </w:p>
          <w:p w:rsidR="00561F61" w:rsidP="00561F61" w:rsidRDefault="00561F61" w14:paraId="080A3C3B" w14:textId="77777777">
            <w:pPr>
              <w:rPr>
                <w:bCs/>
                <w:sz w:val="20"/>
                <w:szCs w:val="20"/>
              </w:rPr>
            </w:pPr>
          </w:p>
          <w:p w:rsidRPr="00A62018" w:rsidR="00561F61" w:rsidP="00561F61" w:rsidRDefault="00561F61" w14:paraId="1A020AB5" w14:textId="77777777">
            <w:pPr>
              <w:tabs>
                <w:tab w:val="left" w:pos="3855"/>
              </w:tabs>
              <w:rPr>
                <w:b/>
                <w:sz w:val="24"/>
              </w:rPr>
            </w:pPr>
            <w:r w:rsidRPr="00A62018">
              <w:rPr>
                <w:b/>
                <w:sz w:val="24"/>
              </w:rPr>
              <w:t>Changing Me</w:t>
            </w:r>
          </w:p>
          <w:p w:rsidRPr="00A62018" w:rsidR="00561F61" w:rsidP="000C25EC" w:rsidRDefault="00561F61" w14:paraId="5B618CFB" w14:textId="77777777">
            <w:pPr>
              <w:pStyle w:val="ListParagraph"/>
              <w:numPr>
                <w:ilvl w:val="0"/>
                <w:numId w:val="24"/>
              </w:numPr>
              <w:tabs>
                <w:tab w:val="left" w:pos="3855"/>
              </w:tabs>
              <w:rPr>
                <w:sz w:val="20"/>
              </w:rPr>
            </w:pPr>
            <w:r w:rsidRPr="00A62018">
              <w:rPr>
                <w:sz w:val="20"/>
              </w:rPr>
              <w:t>Unique Me</w:t>
            </w:r>
          </w:p>
          <w:p w:rsidR="00561F61" w:rsidP="000C25EC" w:rsidRDefault="00561F61" w14:paraId="486A611C" w14:textId="12E3824A">
            <w:pPr>
              <w:pStyle w:val="ListParagraph"/>
              <w:numPr>
                <w:ilvl w:val="0"/>
                <w:numId w:val="24"/>
              </w:numPr>
              <w:tabs>
                <w:tab w:val="left" w:pos="3855"/>
              </w:tabs>
              <w:rPr>
                <w:sz w:val="20"/>
              </w:rPr>
            </w:pPr>
            <w:r w:rsidRPr="00A62018">
              <w:rPr>
                <w:sz w:val="20"/>
              </w:rPr>
              <w:t>Outside Body Changes</w:t>
            </w:r>
          </w:p>
          <w:p w:rsidRPr="00A62018" w:rsidR="00561F61" w:rsidP="000C25EC" w:rsidRDefault="00561F61" w14:paraId="3D0A1DAF" w14:textId="0A51D893">
            <w:pPr>
              <w:pStyle w:val="ListParagraph"/>
              <w:numPr>
                <w:ilvl w:val="0"/>
                <w:numId w:val="24"/>
              </w:numPr>
              <w:tabs>
                <w:tab w:val="left" w:pos="3855"/>
              </w:tabs>
              <w:rPr>
                <w:sz w:val="20"/>
              </w:rPr>
            </w:pPr>
            <w:r>
              <w:rPr>
                <w:sz w:val="20"/>
              </w:rPr>
              <w:t>Inside Body Changes</w:t>
            </w:r>
          </w:p>
          <w:p w:rsidRPr="00A62018" w:rsidR="00561F61" w:rsidP="000C25EC" w:rsidRDefault="00561F61" w14:paraId="341C468A" w14:textId="77777777">
            <w:pPr>
              <w:pStyle w:val="ListParagraph"/>
              <w:numPr>
                <w:ilvl w:val="0"/>
                <w:numId w:val="24"/>
              </w:numPr>
              <w:tabs>
                <w:tab w:val="left" w:pos="3855"/>
              </w:tabs>
              <w:rPr>
                <w:sz w:val="20"/>
              </w:rPr>
            </w:pPr>
            <w:r w:rsidRPr="00A62018">
              <w:rPr>
                <w:sz w:val="20"/>
              </w:rPr>
              <w:t>Girls and Puberty</w:t>
            </w:r>
          </w:p>
          <w:p w:rsidRPr="00A62018" w:rsidR="00561F61" w:rsidP="000C25EC" w:rsidRDefault="00561F61" w14:paraId="3BCAEE08" w14:textId="77777777">
            <w:pPr>
              <w:pStyle w:val="ListParagraph"/>
              <w:numPr>
                <w:ilvl w:val="0"/>
                <w:numId w:val="24"/>
              </w:numPr>
              <w:tabs>
                <w:tab w:val="left" w:pos="3855"/>
              </w:tabs>
              <w:rPr>
                <w:sz w:val="20"/>
              </w:rPr>
            </w:pPr>
            <w:r w:rsidRPr="00A62018">
              <w:rPr>
                <w:sz w:val="20"/>
              </w:rPr>
              <w:t>Circles of Change</w:t>
            </w:r>
          </w:p>
          <w:p w:rsidRPr="00C82164" w:rsidR="00561F61" w:rsidP="00561F61" w:rsidRDefault="00561F61" w14:paraId="6587B25A" w14:textId="529F7380">
            <w:pPr>
              <w:tabs>
                <w:tab w:val="left" w:pos="3855"/>
              </w:tabs>
              <w:rPr>
                <w:sz w:val="20"/>
              </w:rPr>
            </w:pPr>
          </w:p>
        </w:tc>
        <w:tc>
          <w:tcPr>
            <w:tcW w:w="2076" w:type="dxa"/>
            <w:shd w:val="clear" w:color="auto" w:fill="BDD6EE" w:themeFill="accent5" w:themeFillTint="66"/>
            <w:tcMar/>
          </w:tcPr>
          <w:p w:rsidR="00561F61" w:rsidP="00561F61" w:rsidRDefault="00561F61" w14:paraId="21D2251A" w14:textId="77777777">
            <w:pPr>
              <w:rPr>
                <w:b/>
                <w:bCs/>
                <w:sz w:val="32"/>
                <w:szCs w:val="32"/>
              </w:rPr>
            </w:pPr>
            <w:r>
              <w:rPr>
                <w:b/>
                <w:bCs/>
                <w:sz w:val="32"/>
                <w:szCs w:val="32"/>
              </w:rPr>
              <w:t>RE</w:t>
            </w:r>
          </w:p>
          <w:p w:rsidR="00561F61" w:rsidP="00561F61" w:rsidRDefault="00561F61" w14:paraId="255C393D" w14:textId="73524162">
            <w:pPr>
              <w:jc w:val="center"/>
              <w:rPr>
                <w:b/>
                <w:bCs/>
                <w:sz w:val="32"/>
                <w:szCs w:val="32"/>
              </w:rPr>
            </w:pPr>
            <w:r>
              <w:rPr>
                <w:b/>
                <w:bCs/>
                <w:noProof/>
                <w:sz w:val="32"/>
                <w:szCs w:val="32"/>
              </w:rPr>
              <w:drawing>
                <wp:inline distT="0" distB="0" distL="0" distR="0" wp14:anchorId="2FCB9699" wp14:editId="17420870">
                  <wp:extent cx="1095375" cy="1095375"/>
                  <wp:effectExtent l="0" t="0" r="9525" b="9525"/>
                  <wp:docPr id="2" name="Picture 2" descr="C:\Users\rachel.sones\AppData\Local\Microsoft\Windows\INetCache\Content.MSO\8DA98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sones\AppData\Local\Microsoft\Windows\INetCache\Content.MSO\8DA98FB1.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561F61" w:rsidP="00561F61" w:rsidRDefault="00561F61" w14:paraId="15E61A55" w14:textId="77777777">
            <w:pPr>
              <w:rPr>
                <w:b/>
                <w:bCs/>
                <w:sz w:val="32"/>
                <w:szCs w:val="32"/>
              </w:rPr>
            </w:pPr>
          </w:p>
          <w:p w:rsidR="00561F61" w:rsidP="00561F61" w:rsidRDefault="00561F61" w14:paraId="378CF816" w14:textId="39AFAC10">
            <w:pPr>
              <w:rPr>
                <w:b/>
                <w:bCs/>
                <w:sz w:val="32"/>
                <w:szCs w:val="32"/>
              </w:rPr>
            </w:pPr>
          </w:p>
        </w:tc>
        <w:tc>
          <w:tcPr>
            <w:tcW w:w="5009" w:type="dxa"/>
            <w:shd w:val="clear" w:color="auto" w:fill="BDD6EE" w:themeFill="accent5" w:themeFillTint="66"/>
            <w:tcMar/>
          </w:tcPr>
          <w:p w:rsidRPr="004121AE" w:rsidR="00561F61" w:rsidP="00561F61" w:rsidRDefault="00561F61" w14:paraId="588FFAF4" w14:textId="4BB90A64">
            <w:pPr>
              <w:jc w:val="both"/>
              <w:rPr>
                <w:b/>
                <w:bCs/>
                <w:sz w:val="24"/>
                <w:szCs w:val="24"/>
              </w:rPr>
            </w:pPr>
            <w:r w:rsidRPr="004121AE">
              <w:rPr>
                <w:b/>
                <w:bCs/>
                <w:sz w:val="24"/>
                <w:szCs w:val="24"/>
              </w:rPr>
              <w:t>Buddhism</w:t>
            </w:r>
          </w:p>
          <w:p w:rsidRPr="004121AE" w:rsidR="00561F61" w:rsidP="00561F61" w:rsidRDefault="00561F61" w14:paraId="53A94BBB" w14:textId="6212B987">
            <w:pPr>
              <w:jc w:val="center"/>
              <w:rPr>
                <w:b/>
                <w:bCs/>
                <w:i/>
                <w:sz w:val="20"/>
                <w:szCs w:val="24"/>
              </w:rPr>
            </w:pPr>
            <w:r w:rsidRPr="004121AE">
              <w:rPr>
                <w:b/>
                <w:bCs/>
                <w:i/>
                <w:sz w:val="20"/>
                <w:szCs w:val="24"/>
              </w:rPr>
              <w:t>What is the best way for a Buddhist to lead a good life?</w:t>
            </w:r>
          </w:p>
          <w:p w:rsidRPr="004121AE" w:rsidR="00561F61" w:rsidP="000C25EC" w:rsidRDefault="00561F61" w14:paraId="03645D38" w14:textId="5D3C9B39">
            <w:pPr>
              <w:pStyle w:val="ListParagraph"/>
              <w:numPr>
                <w:ilvl w:val="0"/>
                <w:numId w:val="11"/>
              </w:numPr>
              <w:rPr>
                <w:bCs/>
                <w:sz w:val="20"/>
                <w:szCs w:val="24"/>
              </w:rPr>
            </w:pPr>
            <w:r w:rsidRPr="004121AE">
              <w:rPr>
                <w:bCs/>
                <w:sz w:val="20"/>
                <w:szCs w:val="24"/>
              </w:rPr>
              <w:t>Discuss good choices that we make in life and what the consequences could be if we don’t make a ‘good choice’</w:t>
            </w:r>
          </w:p>
          <w:p w:rsidRPr="004121AE" w:rsidR="00561F61" w:rsidP="000C25EC" w:rsidRDefault="00561F61" w14:paraId="6C684835" w14:textId="6815FC6A">
            <w:pPr>
              <w:pStyle w:val="ListParagraph"/>
              <w:numPr>
                <w:ilvl w:val="0"/>
                <w:numId w:val="11"/>
              </w:numPr>
              <w:rPr>
                <w:bCs/>
                <w:sz w:val="20"/>
                <w:szCs w:val="24"/>
              </w:rPr>
            </w:pPr>
            <w:r w:rsidRPr="004121AE">
              <w:rPr>
                <w:bCs/>
                <w:sz w:val="20"/>
                <w:szCs w:val="24"/>
              </w:rPr>
              <w:t>Decide on 8 ways that would help the class feel even more safe and happy – why have these been chosen?</w:t>
            </w:r>
          </w:p>
          <w:p w:rsidRPr="004121AE" w:rsidR="00561F61" w:rsidP="000C25EC" w:rsidRDefault="00561F61" w14:paraId="42AC11FA" w14:textId="0244C1DD">
            <w:pPr>
              <w:pStyle w:val="ListParagraph"/>
              <w:numPr>
                <w:ilvl w:val="0"/>
                <w:numId w:val="11"/>
              </w:numPr>
              <w:rPr>
                <w:bCs/>
                <w:sz w:val="20"/>
                <w:szCs w:val="24"/>
              </w:rPr>
            </w:pPr>
            <w:r w:rsidRPr="004121AE">
              <w:rPr>
                <w:bCs/>
                <w:sz w:val="20"/>
                <w:szCs w:val="24"/>
              </w:rPr>
              <w:t xml:space="preserve">Review the Noble Eightfold Path and compare to the 8 things the class have decided on – how are they similar?  </w:t>
            </w:r>
            <w:r>
              <w:rPr>
                <w:bCs/>
                <w:sz w:val="20"/>
                <w:szCs w:val="24"/>
              </w:rPr>
              <w:t>How are they d</w:t>
            </w:r>
            <w:r w:rsidRPr="004121AE">
              <w:rPr>
                <w:bCs/>
                <w:sz w:val="20"/>
                <w:szCs w:val="24"/>
              </w:rPr>
              <w:t>ifferent?</w:t>
            </w:r>
          </w:p>
          <w:p w:rsidRPr="004121AE" w:rsidR="00561F61" w:rsidP="000C25EC" w:rsidRDefault="00561F61" w14:paraId="0881AEC8" w14:textId="377A0655">
            <w:pPr>
              <w:pStyle w:val="ListParagraph"/>
              <w:numPr>
                <w:ilvl w:val="0"/>
                <w:numId w:val="11"/>
              </w:numPr>
              <w:rPr>
                <w:bCs/>
                <w:sz w:val="20"/>
                <w:szCs w:val="24"/>
              </w:rPr>
            </w:pPr>
            <w:r w:rsidRPr="004121AE">
              <w:rPr>
                <w:bCs/>
                <w:sz w:val="20"/>
                <w:szCs w:val="24"/>
              </w:rPr>
              <w:t>In groups, explore one of the eight folds to find out about it in more detail and share this through drama, quizzes, games, stories, PPT</w:t>
            </w:r>
          </w:p>
          <w:p w:rsidRPr="004121AE" w:rsidR="00561F61" w:rsidP="00561F61" w:rsidRDefault="00561F61" w14:paraId="55CC9E33" w14:textId="03939D7F">
            <w:pPr>
              <w:rPr>
                <w:b/>
                <w:bCs/>
                <w:sz w:val="24"/>
                <w:szCs w:val="24"/>
              </w:rPr>
            </w:pPr>
            <w:r w:rsidRPr="004121AE">
              <w:rPr>
                <w:b/>
                <w:bCs/>
                <w:sz w:val="24"/>
                <w:szCs w:val="24"/>
              </w:rPr>
              <w:t>Christianity – Prayer and Worship</w:t>
            </w:r>
          </w:p>
          <w:p w:rsidRPr="004121AE" w:rsidR="00561F61" w:rsidP="00561F61" w:rsidRDefault="00561F61" w14:paraId="510DC79C" w14:textId="1F84571B">
            <w:pPr>
              <w:jc w:val="center"/>
              <w:rPr>
                <w:b/>
                <w:bCs/>
                <w:i/>
                <w:sz w:val="20"/>
                <w:szCs w:val="24"/>
              </w:rPr>
            </w:pPr>
            <w:r w:rsidRPr="004121AE">
              <w:rPr>
                <w:b/>
                <w:bCs/>
                <w:i/>
                <w:sz w:val="20"/>
                <w:szCs w:val="24"/>
              </w:rPr>
              <w:t>Do people need to go to church to show they are Christians?</w:t>
            </w:r>
          </w:p>
          <w:p w:rsidRPr="004121AE" w:rsidR="00561F61" w:rsidP="000C25EC" w:rsidRDefault="00561F61" w14:paraId="680A69D7" w14:textId="77777777">
            <w:pPr>
              <w:pStyle w:val="ListParagraph"/>
              <w:numPr>
                <w:ilvl w:val="0"/>
                <w:numId w:val="6"/>
              </w:numPr>
              <w:rPr>
                <w:iCs/>
                <w:sz w:val="20"/>
                <w:szCs w:val="20"/>
              </w:rPr>
            </w:pPr>
            <w:r w:rsidRPr="004121AE">
              <w:rPr>
                <w:iCs/>
                <w:sz w:val="20"/>
                <w:szCs w:val="20"/>
              </w:rPr>
              <w:t>Class discussion about special places in children’s lives</w:t>
            </w:r>
          </w:p>
          <w:p w:rsidRPr="004121AE" w:rsidR="00561F61" w:rsidP="000C25EC" w:rsidRDefault="00561F61" w14:paraId="6FDCF647" w14:textId="77777777">
            <w:pPr>
              <w:pStyle w:val="ListParagraph"/>
              <w:numPr>
                <w:ilvl w:val="0"/>
                <w:numId w:val="6"/>
              </w:numPr>
              <w:rPr>
                <w:iCs/>
                <w:sz w:val="20"/>
                <w:szCs w:val="20"/>
              </w:rPr>
            </w:pPr>
            <w:r w:rsidRPr="004121AE">
              <w:rPr>
                <w:iCs/>
                <w:sz w:val="20"/>
                <w:szCs w:val="20"/>
              </w:rPr>
              <w:t>Who has been to church before?  Why might you go there?</w:t>
            </w:r>
          </w:p>
          <w:p w:rsidRPr="004121AE" w:rsidR="00561F61" w:rsidP="000C25EC" w:rsidRDefault="00561F61" w14:paraId="5CDA532B" w14:textId="77777777">
            <w:pPr>
              <w:pStyle w:val="ListParagraph"/>
              <w:numPr>
                <w:ilvl w:val="0"/>
                <w:numId w:val="6"/>
              </w:numPr>
              <w:rPr>
                <w:iCs/>
                <w:sz w:val="20"/>
                <w:szCs w:val="20"/>
              </w:rPr>
            </w:pPr>
            <w:r w:rsidRPr="004121AE">
              <w:rPr>
                <w:iCs/>
                <w:sz w:val="20"/>
                <w:szCs w:val="20"/>
              </w:rPr>
              <w:t>Learn about John the Baptist as an important figure in the Bible</w:t>
            </w:r>
          </w:p>
          <w:p w:rsidRPr="004121AE" w:rsidR="00561F61" w:rsidP="000C25EC" w:rsidRDefault="00561F61" w14:paraId="48774B31" w14:textId="77777777">
            <w:pPr>
              <w:pStyle w:val="ListParagraph"/>
              <w:numPr>
                <w:ilvl w:val="0"/>
                <w:numId w:val="6"/>
              </w:numPr>
              <w:rPr>
                <w:iCs/>
                <w:sz w:val="20"/>
                <w:szCs w:val="20"/>
              </w:rPr>
            </w:pPr>
            <w:r w:rsidRPr="004121AE">
              <w:rPr>
                <w:iCs/>
                <w:sz w:val="20"/>
                <w:szCs w:val="20"/>
              </w:rPr>
              <w:t>Discuss views on adults and children being baptised</w:t>
            </w:r>
          </w:p>
          <w:p w:rsidRPr="004121AE" w:rsidR="00561F61" w:rsidP="000C25EC" w:rsidRDefault="00561F61" w14:paraId="293ABBFD" w14:textId="77777777">
            <w:pPr>
              <w:pStyle w:val="ListParagraph"/>
              <w:numPr>
                <w:ilvl w:val="0"/>
                <w:numId w:val="6"/>
              </w:numPr>
              <w:rPr>
                <w:iCs/>
                <w:sz w:val="20"/>
                <w:szCs w:val="20"/>
              </w:rPr>
            </w:pPr>
            <w:r w:rsidRPr="004121AE">
              <w:rPr>
                <w:iCs/>
                <w:sz w:val="20"/>
                <w:szCs w:val="20"/>
              </w:rPr>
              <w:t>Understand about Holy Communion which takes place in a church</w:t>
            </w:r>
          </w:p>
          <w:p w:rsidRPr="004121AE" w:rsidR="00561F61" w:rsidP="000C25EC" w:rsidRDefault="00561F61" w14:paraId="592E97A7" w14:textId="77777777">
            <w:pPr>
              <w:pStyle w:val="ListParagraph"/>
              <w:numPr>
                <w:ilvl w:val="0"/>
                <w:numId w:val="6"/>
              </w:numPr>
              <w:rPr>
                <w:iCs/>
                <w:sz w:val="20"/>
                <w:szCs w:val="20"/>
              </w:rPr>
            </w:pPr>
            <w:r w:rsidRPr="004121AE">
              <w:rPr>
                <w:iCs/>
                <w:sz w:val="20"/>
                <w:szCs w:val="20"/>
              </w:rPr>
              <w:lastRenderedPageBreak/>
              <w:t>What happens in worship? Understand about different styles of worship</w:t>
            </w:r>
          </w:p>
          <w:p w:rsidRPr="004121AE" w:rsidR="00561F61" w:rsidP="000C25EC" w:rsidRDefault="00561F61" w14:paraId="643479A7" w14:textId="77777777">
            <w:pPr>
              <w:pStyle w:val="ListParagraph"/>
              <w:numPr>
                <w:ilvl w:val="0"/>
                <w:numId w:val="6"/>
              </w:numPr>
              <w:rPr>
                <w:iCs/>
                <w:sz w:val="20"/>
                <w:szCs w:val="20"/>
              </w:rPr>
            </w:pPr>
            <w:r w:rsidRPr="004121AE">
              <w:rPr>
                <w:iCs/>
                <w:sz w:val="20"/>
                <w:szCs w:val="20"/>
              </w:rPr>
              <w:t>How do Christians live their lives from day to day?</w:t>
            </w:r>
          </w:p>
          <w:p w:rsidR="00561F61" w:rsidP="000C25EC" w:rsidRDefault="00561F61" w14:paraId="1646EFFD" w14:textId="77777777">
            <w:pPr>
              <w:pStyle w:val="ListParagraph"/>
              <w:numPr>
                <w:ilvl w:val="0"/>
                <w:numId w:val="6"/>
              </w:numPr>
              <w:rPr>
                <w:iCs/>
                <w:sz w:val="20"/>
                <w:szCs w:val="20"/>
              </w:rPr>
            </w:pPr>
            <w:r w:rsidRPr="004121AE">
              <w:rPr>
                <w:iCs/>
                <w:sz w:val="20"/>
                <w:szCs w:val="20"/>
              </w:rPr>
              <w:t>Develop an understanding about Jesus’ teachings about worship</w:t>
            </w:r>
          </w:p>
          <w:p w:rsidRPr="004121AE" w:rsidR="008516BB" w:rsidP="008516BB" w:rsidRDefault="008516BB" w14:paraId="0B38699E" w14:textId="48699A08">
            <w:pPr>
              <w:pStyle w:val="ListParagraph"/>
              <w:rPr>
                <w:iCs/>
                <w:sz w:val="20"/>
                <w:szCs w:val="20"/>
              </w:rPr>
            </w:pPr>
          </w:p>
        </w:tc>
      </w:tr>
      <w:tr w:rsidRPr="00064097" w:rsidR="00561F61" w:rsidTr="3B7B177C" w14:paraId="05C33984" w14:textId="77777777">
        <w:trPr>
          <w:trHeight w:val="147"/>
        </w:trPr>
        <w:tc>
          <w:tcPr>
            <w:tcW w:w="2016" w:type="dxa"/>
            <w:shd w:val="clear" w:color="auto" w:fill="BDD6EE" w:themeFill="accent5" w:themeFillTint="66"/>
            <w:tcMar/>
          </w:tcPr>
          <w:p w:rsidR="00561F61" w:rsidP="00561F61" w:rsidRDefault="00561F61" w14:paraId="57B9DC8F" w14:textId="0593F9DA">
            <w:pPr>
              <w:rPr>
                <w:b/>
                <w:bCs/>
                <w:sz w:val="32"/>
                <w:szCs w:val="32"/>
              </w:rPr>
            </w:pPr>
            <w:r w:rsidRPr="133C0BE4">
              <w:rPr>
                <w:b/>
                <w:bCs/>
                <w:sz w:val="32"/>
                <w:szCs w:val="32"/>
              </w:rPr>
              <w:lastRenderedPageBreak/>
              <w:t>ART</w:t>
            </w:r>
          </w:p>
          <w:p w:rsidR="00561F61" w:rsidP="00561F61" w:rsidRDefault="00561F61" w14:paraId="18E4D9D1" w14:textId="322ED5CE">
            <w:pPr>
              <w:jc w:val="center"/>
              <w:rPr>
                <w:b/>
                <w:bCs/>
                <w:sz w:val="32"/>
                <w:szCs w:val="32"/>
              </w:rPr>
            </w:pPr>
            <w:r>
              <w:rPr>
                <w:noProof/>
              </w:rPr>
              <w:drawing>
                <wp:inline distT="0" distB="0" distL="0" distR="0" wp14:anchorId="49CD1DB9" wp14:editId="133C0BE4">
                  <wp:extent cx="729762" cy="1063256"/>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9762" cy="1063256"/>
                          </a:xfrm>
                          <a:prstGeom prst="rect">
                            <a:avLst/>
                          </a:prstGeom>
                        </pic:spPr>
                      </pic:pic>
                    </a:graphicData>
                  </a:graphic>
                </wp:inline>
              </w:drawing>
            </w:r>
          </w:p>
          <w:p w:rsidRPr="00EB7375" w:rsidR="00561F61" w:rsidP="00561F61" w:rsidRDefault="00561F61" w14:paraId="2C7FB100" w14:textId="17BDFDE3">
            <w:pPr>
              <w:jc w:val="center"/>
              <w:rPr>
                <w:b/>
                <w:bCs/>
                <w:sz w:val="32"/>
                <w:szCs w:val="32"/>
              </w:rPr>
            </w:pPr>
          </w:p>
        </w:tc>
        <w:tc>
          <w:tcPr>
            <w:tcW w:w="4847" w:type="dxa"/>
            <w:shd w:val="clear" w:color="auto" w:fill="BDD6EE" w:themeFill="accent5" w:themeFillTint="66"/>
            <w:tcMar/>
          </w:tcPr>
          <w:p w:rsidR="00561F61" w:rsidP="00561F61" w:rsidRDefault="00561F61" w14:paraId="045EE556" w14:textId="06607715">
            <w:pPr>
              <w:rPr>
                <w:b/>
                <w:bCs/>
                <w:sz w:val="24"/>
                <w:szCs w:val="24"/>
              </w:rPr>
            </w:pPr>
            <w:r w:rsidRPr="133C0BE4">
              <w:rPr>
                <w:b/>
                <w:bCs/>
                <w:sz w:val="24"/>
                <w:szCs w:val="24"/>
              </w:rPr>
              <w:t xml:space="preserve">Lino Printing </w:t>
            </w:r>
          </w:p>
          <w:p w:rsidRPr="00C16569" w:rsidR="00561F61" w:rsidP="000C25EC" w:rsidRDefault="00561F61" w14:paraId="3601A828" w14:textId="0429B04A">
            <w:pPr>
              <w:pStyle w:val="ListParagraph"/>
              <w:numPr>
                <w:ilvl w:val="0"/>
                <w:numId w:val="18"/>
              </w:numPr>
              <w:rPr>
                <w:sz w:val="20"/>
                <w:szCs w:val="20"/>
              </w:rPr>
            </w:pPr>
            <w:r w:rsidRPr="133C0BE4">
              <w:rPr>
                <w:sz w:val="20"/>
                <w:szCs w:val="20"/>
              </w:rPr>
              <w:t>To observe, interpret and evaluate a range of Tudor portraits</w:t>
            </w:r>
          </w:p>
          <w:p w:rsidRPr="00C16569" w:rsidR="00561F61" w:rsidP="000C25EC" w:rsidRDefault="00561F61" w14:paraId="1EEE0D17" w14:textId="36199160">
            <w:pPr>
              <w:pStyle w:val="ListParagraph"/>
              <w:numPr>
                <w:ilvl w:val="0"/>
                <w:numId w:val="18"/>
              </w:numPr>
              <w:rPr>
                <w:sz w:val="20"/>
                <w:szCs w:val="20"/>
              </w:rPr>
            </w:pPr>
            <w:r w:rsidRPr="133C0BE4">
              <w:rPr>
                <w:sz w:val="20"/>
                <w:szCs w:val="20"/>
              </w:rPr>
              <w:t xml:space="preserve">To develop knowledge of the process of lino printing and its distinctive characteristics  </w:t>
            </w:r>
          </w:p>
          <w:p w:rsidR="00561F61" w:rsidP="000C25EC" w:rsidRDefault="00561F61" w14:paraId="30181081" w14:textId="77777777">
            <w:pPr>
              <w:pStyle w:val="ListParagraph"/>
              <w:numPr>
                <w:ilvl w:val="0"/>
                <w:numId w:val="18"/>
              </w:numPr>
              <w:rPr>
                <w:sz w:val="20"/>
                <w:szCs w:val="20"/>
              </w:rPr>
            </w:pPr>
            <w:r w:rsidRPr="133C0BE4">
              <w:rPr>
                <w:sz w:val="20"/>
                <w:szCs w:val="20"/>
              </w:rPr>
              <w:t>To create a lino block inspired by Tudor portraits</w:t>
            </w:r>
          </w:p>
          <w:p w:rsidRPr="00AE3DB9" w:rsidR="00561F61" w:rsidP="000C25EC" w:rsidRDefault="00561F61" w14:paraId="00D0CA16" w14:textId="2ED4E571">
            <w:pPr>
              <w:pStyle w:val="ListParagraph"/>
              <w:numPr>
                <w:ilvl w:val="0"/>
                <w:numId w:val="18"/>
              </w:numPr>
              <w:rPr>
                <w:sz w:val="20"/>
                <w:szCs w:val="20"/>
              </w:rPr>
            </w:pPr>
            <w:r w:rsidRPr="133C0BE4">
              <w:rPr>
                <w:sz w:val="20"/>
                <w:szCs w:val="20"/>
              </w:rPr>
              <w:t xml:space="preserve">To develop and apply the process of lino printing to successfully print a lino block </w:t>
            </w:r>
          </w:p>
          <w:p w:rsidRPr="009C7A6D" w:rsidR="00561F61" w:rsidP="133C0BE4" w:rsidRDefault="00561F61" w14:paraId="1B47BFED" w14:textId="34A38EAB">
            <w:pPr>
              <w:pStyle w:val="ListParagraph"/>
              <w:numPr>
                <w:ilvl w:val="0"/>
                <w:numId w:val="18"/>
              </w:numPr>
              <w:rPr>
                <w:i/>
                <w:iCs/>
                <w:sz w:val="20"/>
                <w:szCs w:val="20"/>
              </w:rPr>
            </w:pPr>
            <w:r w:rsidRPr="133C0BE4">
              <w:rPr>
                <w:sz w:val="20"/>
                <w:szCs w:val="20"/>
              </w:rPr>
              <w:t>To evaluate their own and others’ work: comparing ideas, methods and approaches in their own and others’ work and say what they think and feel about them</w:t>
            </w:r>
            <w:r w:rsidRPr="133C0BE4">
              <w:rPr>
                <w:b/>
                <w:bCs/>
                <w:sz w:val="24"/>
                <w:szCs w:val="24"/>
              </w:rPr>
              <w:t xml:space="preserve"> </w:t>
            </w:r>
          </w:p>
        </w:tc>
        <w:tc>
          <w:tcPr>
            <w:tcW w:w="2076" w:type="dxa"/>
            <w:shd w:val="clear" w:color="auto" w:fill="BDD6EE" w:themeFill="accent5" w:themeFillTint="66"/>
            <w:tcMar/>
          </w:tcPr>
          <w:p w:rsidR="00561F61" w:rsidP="00561F61" w:rsidRDefault="00561F61" w14:paraId="65DDDC6F" w14:textId="43C71B53">
            <w:pPr>
              <w:rPr>
                <w:b/>
                <w:bCs/>
                <w:sz w:val="32"/>
                <w:szCs w:val="32"/>
              </w:rPr>
            </w:pPr>
            <w:r w:rsidRPr="00EB7375">
              <w:rPr>
                <w:b/>
                <w:bCs/>
                <w:sz w:val="32"/>
                <w:szCs w:val="32"/>
              </w:rPr>
              <w:t>D</w:t>
            </w:r>
            <w:r>
              <w:rPr>
                <w:b/>
                <w:bCs/>
                <w:sz w:val="32"/>
                <w:szCs w:val="32"/>
              </w:rPr>
              <w:t xml:space="preserve">esign and </w:t>
            </w:r>
            <w:r w:rsidRPr="00EB7375">
              <w:rPr>
                <w:b/>
                <w:bCs/>
                <w:sz w:val="32"/>
                <w:szCs w:val="32"/>
              </w:rPr>
              <w:t>T</w:t>
            </w:r>
            <w:r>
              <w:rPr>
                <w:b/>
                <w:bCs/>
                <w:sz w:val="32"/>
                <w:szCs w:val="32"/>
              </w:rPr>
              <w:t>echnology</w:t>
            </w:r>
          </w:p>
          <w:p w:rsidR="00561F61" w:rsidP="00561F61" w:rsidRDefault="00561F61" w14:paraId="48701A31" w14:textId="3262CB17">
            <w:pPr>
              <w:jc w:val="center"/>
              <w:rPr>
                <w:b/>
                <w:bCs/>
                <w:sz w:val="32"/>
                <w:szCs w:val="32"/>
              </w:rPr>
            </w:pPr>
            <w:r>
              <w:rPr>
                <w:b/>
                <w:bCs/>
                <w:noProof/>
                <w:sz w:val="32"/>
                <w:szCs w:val="32"/>
              </w:rPr>
              <w:drawing>
                <wp:inline distT="0" distB="0" distL="0" distR="0" wp14:anchorId="1315F6BE" wp14:editId="3D897FDB">
                  <wp:extent cx="1019175" cy="740161"/>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5420" cy="744696"/>
                          </a:xfrm>
                          <a:prstGeom prst="rect">
                            <a:avLst/>
                          </a:prstGeom>
                          <a:noFill/>
                          <a:ln>
                            <a:noFill/>
                          </a:ln>
                        </pic:spPr>
                      </pic:pic>
                    </a:graphicData>
                  </a:graphic>
                </wp:inline>
              </w:drawing>
            </w:r>
          </w:p>
          <w:p w:rsidR="00561F61" w:rsidP="00561F61" w:rsidRDefault="00561F61" w14:paraId="41A64FB8" w14:textId="77777777">
            <w:pPr>
              <w:rPr>
                <w:b/>
                <w:bCs/>
                <w:sz w:val="32"/>
                <w:szCs w:val="32"/>
              </w:rPr>
            </w:pPr>
          </w:p>
          <w:p w:rsidRPr="00EB7375" w:rsidR="00561F61" w:rsidP="00561F61" w:rsidRDefault="00561F61" w14:paraId="2A9AB793" w14:textId="7C104899">
            <w:pPr>
              <w:jc w:val="center"/>
              <w:rPr>
                <w:b/>
                <w:bCs/>
                <w:sz w:val="32"/>
                <w:szCs w:val="32"/>
              </w:rPr>
            </w:pPr>
          </w:p>
        </w:tc>
        <w:tc>
          <w:tcPr>
            <w:tcW w:w="5009" w:type="dxa"/>
            <w:shd w:val="clear" w:color="auto" w:fill="BDD6EE" w:themeFill="accent5" w:themeFillTint="66"/>
            <w:tcMar/>
          </w:tcPr>
          <w:p w:rsidRPr="004121AE" w:rsidR="00561F61" w:rsidP="00561F61" w:rsidRDefault="00561F61" w14:paraId="548E69E9" w14:textId="57D64EEA">
            <w:pPr>
              <w:rPr>
                <w:b/>
                <w:bCs/>
                <w:sz w:val="24"/>
                <w:szCs w:val="24"/>
              </w:rPr>
            </w:pPr>
            <w:r w:rsidRPr="004121AE">
              <w:rPr>
                <w:b/>
                <w:bCs/>
                <w:sz w:val="24"/>
                <w:szCs w:val="24"/>
              </w:rPr>
              <w:t>Design and make a Cornish pasty</w:t>
            </w:r>
          </w:p>
          <w:p w:rsidRPr="004121AE" w:rsidR="00561F61" w:rsidP="000C25EC" w:rsidRDefault="00561F61" w14:paraId="54C67C56" w14:textId="43AC363A">
            <w:pPr>
              <w:pStyle w:val="ListParagraph"/>
              <w:numPr>
                <w:ilvl w:val="0"/>
                <w:numId w:val="5"/>
              </w:numPr>
              <w:tabs>
                <w:tab w:val="left" w:pos="3855"/>
              </w:tabs>
              <w:rPr>
                <w:rFonts w:cstheme="minorHAnsi"/>
                <w:sz w:val="20"/>
                <w:szCs w:val="20"/>
              </w:rPr>
            </w:pPr>
            <w:r w:rsidRPr="004121AE">
              <w:rPr>
                <w:rFonts w:cstheme="minorHAnsi"/>
                <w:sz w:val="20"/>
                <w:szCs w:val="20"/>
              </w:rPr>
              <w:t>Understand seasonality of vegetables and herbs</w:t>
            </w:r>
          </w:p>
          <w:p w:rsidRPr="004121AE" w:rsidR="00561F61" w:rsidP="000C25EC" w:rsidRDefault="00561F61" w14:paraId="3B5382B5" w14:textId="5BE145CE">
            <w:pPr>
              <w:pStyle w:val="ListParagraph"/>
              <w:numPr>
                <w:ilvl w:val="0"/>
                <w:numId w:val="5"/>
              </w:numPr>
              <w:tabs>
                <w:tab w:val="left" w:pos="3855"/>
              </w:tabs>
              <w:rPr>
                <w:rFonts w:cstheme="minorHAnsi"/>
                <w:sz w:val="20"/>
                <w:szCs w:val="20"/>
              </w:rPr>
            </w:pPr>
            <w:r w:rsidRPr="004121AE">
              <w:rPr>
                <w:rFonts w:cstheme="minorHAnsi"/>
                <w:sz w:val="20"/>
                <w:szCs w:val="20"/>
              </w:rPr>
              <w:t xml:space="preserve">Taste a range of savoury snacks and record results based on their sensory evaluation </w:t>
            </w:r>
          </w:p>
          <w:p w:rsidRPr="004121AE" w:rsidR="00561F61" w:rsidP="000C25EC" w:rsidRDefault="00561F61" w14:paraId="5D9CE541" w14:textId="4378080B">
            <w:pPr>
              <w:pStyle w:val="ListParagraph"/>
              <w:numPr>
                <w:ilvl w:val="0"/>
                <w:numId w:val="5"/>
              </w:numPr>
              <w:tabs>
                <w:tab w:val="left" w:pos="3855"/>
              </w:tabs>
              <w:rPr>
                <w:rFonts w:cstheme="minorHAnsi"/>
                <w:sz w:val="20"/>
                <w:szCs w:val="20"/>
              </w:rPr>
            </w:pPr>
            <w:r w:rsidRPr="004121AE">
              <w:rPr>
                <w:rFonts w:cstheme="minorHAnsi"/>
                <w:sz w:val="20"/>
                <w:szCs w:val="20"/>
              </w:rPr>
              <w:t>Select ingredients and equipment to cook an authentic Tudor Cornish pasty</w:t>
            </w:r>
          </w:p>
          <w:p w:rsidRPr="004121AE" w:rsidR="00561F61" w:rsidP="000C25EC" w:rsidRDefault="00561F61" w14:paraId="12B77591" w14:textId="18CD3760">
            <w:pPr>
              <w:pStyle w:val="ListParagraph"/>
              <w:numPr>
                <w:ilvl w:val="0"/>
                <w:numId w:val="5"/>
              </w:numPr>
              <w:rPr>
                <w:iCs/>
                <w:sz w:val="20"/>
                <w:szCs w:val="20"/>
              </w:rPr>
            </w:pPr>
            <w:r w:rsidRPr="004121AE">
              <w:rPr>
                <w:rFonts w:cstheme="minorHAnsi"/>
                <w:sz w:val="20"/>
                <w:szCs w:val="20"/>
              </w:rPr>
              <w:t>Work in a safe and hygienic manner, particularly when chopping and dicing vegetables</w:t>
            </w:r>
          </w:p>
          <w:p w:rsidRPr="004121AE" w:rsidR="00561F61" w:rsidP="000C25EC" w:rsidRDefault="00561F61" w14:paraId="3B7B56F1" w14:textId="601B947F">
            <w:pPr>
              <w:pStyle w:val="ListParagraph"/>
              <w:numPr>
                <w:ilvl w:val="0"/>
                <w:numId w:val="5"/>
              </w:numPr>
              <w:rPr>
                <w:iCs/>
                <w:sz w:val="20"/>
                <w:szCs w:val="20"/>
              </w:rPr>
            </w:pPr>
            <w:r w:rsidRPr="004121AE">
              <w:rPr>
                <w:iCs/>
                <w:sz w:val="20"/>
                <w:szCs w:val="20"/>
              </w:rPr>
              <w:t>Evaluate the finished food product, highlighting positive comments and areas for development</w:t>
            </w:r>
          </w:p>
        </w:tc>
      </w:tr>
      <w:tr w:rsidRPr="00CF4E84" w:rsidR="00561F61" w:rsidTr="3B7B177C" w14:paraId="32D79200" w14:textId="77777777">
        <w:trPr>
          <w:trHeight w:val="147"/>
        </w:trPr>
        <w:tc>
          <w:tcPr>
            <w:tcW w:w="2016" w:type="dxa"/>
            <w:shd w:val="clear" w:color="auto" w:fill="BDD6EE" w:themeFill="accent5" w:themeFillTint="66"/>
            <w:tcMar/>
          </w:tcPr>
          <w:p w:rsidR="00561F61" w:rsidP="00561F61" w:rsidRDefault="00561F61" w14:paraId="5FD27966" w14:textId="77777777">
            <w:pPr>
              <w:rPr>
                <w:b/>
                <w:bCs/>
                <w:sz w:val="32"/>
                <w:szCs w:val="32"/>
              </w:rPr>
            </w:pPr>
            <w:r>
              <w:rPr>
                <w:b/>
                <w:bCs/>
                <w:sz w:val="32"/>
                <w:szCs w:val="32"/>
              </w:rPr>
              <w:t>MUSIC</w:t>
            </w:r>
          </w:p>
          <w:p w:rsidR="00561F61" w:rsidP="00561F61" w:rsidRDefault="00561F61" w14:paraId="0CACA875" w14:textId="77777777">
            <w:pPr>
              <w:rPr>
                <w:b/>
                <w:bCs/>
                <w:sz w:val="32"/>
                <w:szCs w:val="32"/>
              </w:rPr>
            </w:pPr>
          </w:p>
          <w:p w:rsidR="00561F61" w:rsidP="00561F61" w:rsidRDefault="00561F61" w14:paraId="23F43166" w14:textId="4BF20E4C">
            <w:pPr>
              <w:jc w:val="center"/>
              <w:rPr>
                <w:b/>
                <w:bCs/>
                <w:sz w:val="32"/>
                <w:szCs w:val="32"/>
              </w:rPr>
            </w:pPr>
            <w:r>
              <w:rPr>
                <w:noProof/>
              </w:rPr>
              <w:drawing>
                <wp:inline distT="0" distB="0" distL="0" distR="0" wp14:anchorId="201B667C" wp14:editId="4B51B4EC">
                  <wp:extent cx="1037782" cy="10377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60996" cy="1060996"/>
                          </a:xfrm>
                          <a:prstGeom prst="rect">
                            <a:avLst/>
                          </a:prstGeom>
                        </pic:spPr>
                      </pic:pic>
                    </a:graphicData>
                  </a:graphic>
                </wp:inline>
              </w:drawing>
            </w:r>
          </w:p>
        </w:tc>
        <w:tc>
          <w:tcPr>
            <w:tcW w:w="4847" w:type="dxa"/>
            <w:shd w:val="clear" w:color="auto" w:fill="BDD6EE" w:themeFill="accent5" w:themeFillTint="66"/>
            <w:tcMar/>
          </w:tcPr>
          <w:p w:rsidRPr="001B44DF" w:rsidR="00561F61" w:rsidP="00561F61" w:rsidRDefault="00561F61" w14:paraId="53CE639F" w14:textId="6FA5D280">
            <w:pPr>
              <w:autoSpaceDE w:val="0"/>
              <w:autoSpaceDN w:val="0"/>
              <w:adjustRightInd w:val="0"/>
              <w:rPr>
                <w:rFonts w:ascii="Calibri" w:hAnsi="Calibri" w:cs="Calibri"/>
                <w:b/>
                <w:color w:val="000000"/>
                <w:sz w:val="24"/>
              </w:rPr>
            </w:pPr>
            <w:r w:rsidRPr="001B44DF">
              <w:rPr>
                <w:rFonts w:ascii="Calibri" w:hAnsi="Calibri" w:cs="Calibri"/>
                <w:b/>
                <w:color w:val="000000"/>
                <w:sz w:val="24"/>
              </w:rPr>
              <w:t>Term 5</w:t>
            </w:r>
          </w:p>
          <w:p w:rsidRPr="001B44DF" w:rsidR="00561F61" w:rsidP="000C25EC" w:rsidRDefault="00561F61" w14:paraId="192E3A7D" w14:textId="2E88DE8C">
            <w:pPr>
              <w:pStyle w:val="ListParagraph"/>
              <w:numPr>
                <w:ilvl w:val="0"/>
                <w:numId w:val="10"/>
              </w:numPr>
              <w:autoSpaceDE w:val="0"/>
              <w:autoSpaceDN w:val="0"/>
              <w:adjustRightInd w:val="0"/>
              <w:rPr>
                <w:rFonts w:ascii="Calibri" w:hAnsi="Calibri" w:cs="Calibri"/>
                <w:color w:val="000000"/>
                <w:sz w:val="20"/>
              </w:rPr>
            </w:pPr>
            <w:r w:rsidRPr="001B44DF">
              <w:rPr>
                <w:rFonts w:ascii="Calibri" w:hAnsi="Calibri" w:cs="Calibri"/>
                <w:color w:val="000000"/>
                <w:sz w:val="20"/>
              </w:rPr>
              <w:t>Theme song: Blackbird by The Beatles – a song about civil rights</w:t>
            </w:r>
          </w:p>
          <w:p w:rsidRPr="001B44DF" w:rsidR="00561F61" w:rsidP="000C25EC" w:rsidRDefault="00561F61" w14:paraId="620B4027" w14:textId="77777777">
            <w:pPr>
              <w:pStyle w:val="ListParagraph"/>
              <w:numPr>
                <w:ilvl w:val="0"/>
                <w:numId w:val="10"/>
              </w:numPr>
              <w:autoSpaceDE w:val="0"/>
              <w:autoSpaceDN w:val="0"/>
              <w:adjustRightInd w:val="0"/>
              <w:rPr>
                <w:rFonts w:ascii="Calibri" w:hAnsi="Calibri" w:cs="Calibri"/>
                <w:color w:val="000000"/>
                <w:sz w:val="20"/>
              </w:rPr>
            </w:pPr>
            <w:r w:rsidRPr="001B44DF">
              <w:rPr>
                <w:rFonts w:ascii="Calibri" w:hAnsi="Calibri" w:cs="Calibri"/>
                <w:color w:val="000000"/>
                <w:sz w:val="20"/>
              </w:rPr>
              <w:t>Learning will involve discussing the structure of the song and beats to the bar</w:t>
            </w:r>
          </w:p>
          <w:p w:rsidRPr="001B44DF" w:rsidR="00561F61" w:rsidP="000C25EC" w:rsidRDefault="00561F61" w14:paraId="25CB0C12" w14:textId="77777777">
            <w:pPr>
              <w:pStyle w:val="ListParagraph"/>
              <w:numPr>
                <w:ilvl w:val="0"/>
                <w:numId w:val="10"/>
              </w:numPr>
              <w:autoSpaceDE w:val="0"/>
              <w:autoSpaceDN w:val="0"/>
              <w:adjustRightInd w:val="0"/>
              <w:rPr>
                <w:rFonts w:ascii="Calibri" w:hAnsi="Calibri" w:cs="Calibri"/>
                <w:color w:val="000000"/>
                <w:sz w:val="20"/>
              </w:rPr>
            </w:pPr>
            <w:r w:rsidRPr="001B44DF">
              <w:rPr>
                <w:rFonts w:ascii="Calibri" w:hAnsi="Calibri" w:cs="Calibri"/>
                <w:color w:val="000000"/>
                <w:sz w:val="20"/>
              </w:rPr>
              <w:t>Listen to the song and create our own actions and body percussion to match the lyrics</w:t>
            </w:r>
          </w:p>
          <w:p w:rsidRPr="001B44DF" w:rsidR="00561F61" w:rsidP="00561F61" w:rsidRDefault="00561F61" w14:paraId="072CC970" w14:textId="553CF1E1">
            <w:pPr>
              <w:autoSpaceDE w:val="0"/>
              <w:autoSpaceDN w:val="0"/>
              <w:adjustRightInd w:val="0"/>
              <w:rPr>
                <w:rFonts w:ascii="Calibri" w:hAnsi="Calibri" w:cs="Calibri"/>
                <w:b/>
                <w:color w:val="000000"/>
                <w:sz w:val="24"/>
              </w:rPr>
            </w:pPr>
            <w:r w:rsidRPr="001B44DF">
              <w:rPr>
                <w:rFonts w:ascii="Calibri" w:hAnsi="Calibri" w:cs="Calibri"/>
                <w:b/>
                <w:color w:val="000000"/>
                <w:sz w:val="24"/>
              </w:rPr>
              <w:t>Term 6</w:t>
            </w:r>
          </w:p>
          <w:p w:rsidRPr="001B44DF" w:rsidR="00561F61" w:rsidP="000C25EC" w:rsidRDefault="00561F61" w14:paraId="333E80C2" w14:textId="77777777">
            <w:pPr>
              <w:pStyle w:val="ListParagraph"/>
              <w:numPr>
                <w:ilvl w:val="0"/>
                <w:numId w:val="10"/>
              </w:numPr>
              <w:autoSpaceDE w:val="0"/>
              <w:autoSpaceDN w:val="0"/>
              <w:adjustRightInd w:val="0"/>
              <w:rPr>
                <w:rFonts w:ascii="Calibri" w:hAnsi="Calibri" w:cs="Calibri"/>
                <w:color w:val="000000"/>
                <w:sz w:val="20"/>
              </w:rPr>
            </w:pPr>
            <w:r w:rsidRPr="001B44DF">
              <w:rPr>
                <w:rFonts w:ascii="Calibri" w:hAnsi="Calibri" w:cs="Calibri"/>
                <w:color w:val="000000"/>
                <w:sz w:val="20"/>
              </w:rPr>
              <w:t>Theme – Reflect, Rewind and Replay</w:t>
            </w:r>
          </w:p>
          <w:p w:rsidRPr="001B44DF" w:rsidR="00561F61" w:rsidP="000C25EC" w:rsidRDefault="00561F61" w14:paraId="7FDE680B" w14:textId="4195C9AF">
            <w:pPr>
              <w:pStyle w:val="ListParagraph"/>
              <w:numPr>
                <w:ilvl w:val="0"/>
                <w:numId w:val="10"/>
              </w:numPr>
              <w:autoSpaceDE w:val="0"/>
              <w:autoSpaceDN w:val="0"/>
              <w:adjustRightInd w:val="0"/>
              <w:rPr>
                <w:rFonts w:ascii="Calibri" w:hAnsi="Calibri" w:cs="Calibri"/>
                <w:color w:val="000000"/>
                <w:sz w:val="20"/>
              </w:rPr>
            </w:pPr>
            <w:r w:rsidRPr="001B44DF">
              <w:rPr>
                <w:rFonts w:ascii="Calibri" w:hAnsi="Calibri" w:cs="Calibri"/>
                <w:color w:val="000000"/>
                <w:sz w:val="20"/>
              </w:rPr>
              <w:t>Learn about the History of Music and introducing the Language of Music</w:t>
            </w:r>
          </w:p>
          <w:p w:rsidRPr="001B44DF" w:rsidR="00561F61" w:rsidP="000C25EC" w:rsidRDefault="00561F61" w14:paraId="1E18282C" w14:textId="4D1AF26A">
            <w:pPr>
              <w:pStyle w:val="ListParagraph"/>
              <w:numPr>
                <w:ilvl w:val="0"/>
                <w:numId w:val="10"/>
              </w:numPr>
              <w:autoSpaceDE w:val="0"/>
              <w:autoSpaceDN w:val="0"/>
              <w:adjustRightInd w:val="0"/>
              <w:rPr>
                <w:rFonts w:ascii="Calibri" w:hAnsi="Calibri" w:cs="Calibri"/>
                <w:color w:val="000000"/>
                <w:sz w:val="20"/>
              </w:rPr>
            </w:pPr>
            <w:r w:rsidRPr="001B44DF">
              <w:rPr>
                <w:rFonts w:ascii="Calibri" w:hAnsi="Calibri" w:cs="Calibri"/>
                <w:color w:val="000000"/>
                <w:sz w:val="20"/>
              </w:rPr>
              <w:t>The focus will be on listening to and appraising Classical music, playing instruments along with the song, composition and improvisation</w:t>
            </w:r>
          </w:p>
          <w:p w:rsidRPr="001B44DF" w:rsidR="00561F61" w:rsidP="00561F61" w:rsidRDefault="00561F61" w14:paraId="3135EE91" w14:textId="44951172">
            <w:pPr>
              <w:autoSpaceDE w:val="0"/>
              <w:autoSpaceDN w:val="0"/>
              <w:adjustRightInd w:val="0"/>
              <w:rPr>
                <w:rFonts w:ascii="Calibri" w:hAnsi="Calibri" w:cs="Calibri"/>
                <w:color w:val="000000"/>
                <w:sz w:val="20"/>
              </w:rPr>
            </w:pPr>
          </w:p>
        </w:tc>
        <w:tc>
          <w:tcPr>
            <w:tcW w:w="2076" w:type="dxa"/>
            <w:shd w:val="clear" w:color="auto" w:fill="BDD6EE" w:themeFill="accent5" w:themeFillTint="66"/>
            <w:tcMar/>
          </w:tcPr>
          <w:p w:rsidR="00561F61" w:rsidP="00561F61" w:rsidRDefault="00561F61" w14:paraId="5792EA0D" w14:textId="77777777">
            <w:pPr>
              <w:rPr>
                <w:b/>
                <w:bCs/>
                <w:sz w:val="32"/>
                <w:szCs w:val="32"/>
              </w:rPr>
            </w:pPr>
            <w:r w:rsidRPr="007F36EF">
              <w:rPr>
                <w:b/>
                <w:bCs/>
                <w:sz w:val="32"/>
                <w:szCs w:val="32"/>
              </w:rPr>
              <w:t>MFL</w:t>
            </w:r>
          </w:p>
          <w:p w:rsidR="00561F61" w:rsidP="00561F61" w:rsidRDefault="00561F61" w14:paraId="7D0DF78E" w14:textId="042137CF">
            <w:pPr>
              <w:jc w:val="center"/>
              <w:rPr>
                <w:b/>
                <w:bCs/>
                <w:sz w:val="32"/>
                <w:szCs w:val="32"/>
              </w:rPr>
            </w:pPr>
            <w:r>
              <w:rPr>
                <w:noProof/>
                <w:lang w:eastAsia="en-GB"/>
              </w:rPr>
              <w:drawing>
                <wp:inline distT="0" distB="0" distL="0" distR="0" wp14:anchorId="0966B3D4" wp14:editId="440D8543">
                  <wp:extent cx="1077686" cy="700738"/>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078748" cy="701429"/>
                          </a:xfrm>
                          <a:prstGeom prst="rect">
                            <a:avLst/>
                          </a:prstGeom>
                        </pic:spPr>
                      </pic:pic>
                    </a:graphicData>
                  </a:graphic>
                </wp:inline>
              </w:drawing>
            </w:r>
          </w:p>
        </w:tc>
        <w:tc>
          <w:tcPr>
            <w:tcW w:w="5009" w:type="dxa"/>
            <w:shd w:val="clear" w:color="auto" w:fill="BDD6EE" w:themeFill="accent5" w:themeFillTint="66"/>
            <w:tcMar/>
          </w:tcPr>
          <w:p w:rsidR="00561F61" w:rsidP="00561F61" w:rsidRDefault="00561F61" w14:paraId="57B17AA9" w14:textId="224A8B8F">
            <w:pPr>
              <w:rPr>
                <w:b/>
                <w:iCs/>
                <w:sz w:val="24"/>
                <w:szCs w:val="24"/>
              </w:rPr>
            </w:pPr>
            <w:r>
              <w:rPr>
                <w:b/>
                <w:iCs/>
                <w:sz w:val="24"/>
                <w:szCs w:val="24"/>
              </w:rPr>
              <w:t>Classroom</w:t>
            </w:r>
          </w:p>
          <w:p w:rsidRPr="007F36EF" w:rsidR="00561F61" w:rsidP="000C25EC" w:rsidRDefault="00561F61" w14:paraId="1A09E048" w14:textId="7A13605B">
            <w:pPr>
              <w:pStyle w:val="ListParagraph"/>
              <w:numPr>
                <w:ilvl w:val="0"/>
                <w:numId w:val="23"/>
              </w:numPr>
              <w:autoSpaceDE w:val="0"/>
              <w:autoSpaceDN w:val="0"/>
              <w:adjustRightInd w:val="0"/>
              <w:rPr>
                <w:rFonts w:ascii=":ComicSansMS:" w:hAnsi=":ComicSansMS:" w:eastAsia=":SymbolMT::Symbol:" w:cs=":ComicSansMS:"/>
                <w:sz w:val="20"/>
                <w:szCs w:val="20"/>
              </w:rPr>
            </w:pPr>
            <w:r w:rsidRPr="007F36EF">
              <w:rPr>
                <w:rFonts w:ascii=":ComicSansMS:" w:hAnsi=":ComicSansMS:" w:eastAsia=":SymbolMT::Symbol:" w:cs=":ComicSansMS:"/>
                <w:sz w:val="20"/>
                <w:szCs w:val="20"/>
              </w:rPr>
              <w:t>Recognise and repeat from memory simple classroom objects and use</w:t>
            </w:r>
            <w:r>
              <w:rPr>
                <w:rFonts w:ascii=":ComicSansMS:" w:hAnsi=":ComicSansMS:" w:eastAsia=":SymbolMT::Symbol:" w:cs=":ComicSansMS:"/>
                <w:sz w:val="20"/>
                <w:szCs w:val="20"/>
              </w:rPr>
              <w:t xml:space="preserve"> </w:t>
            </w:r>
            <w:r w:rsidRPr="007F36EF">
              <w:rPr>
                <w:rFonts w:ascii=":ComicSansMS:" w:hAnsi=":ComicSansMS:" w:eastAsia=":SymbolMT::Symbol:" w:cs=":ComicSansMS:"/>
                <w:sz w:val="20"/>
                <w:szCs w:val="20"/>
              </w:rPr>
              <w:t>the correct gender</w:t>
            </w:r>
          </w:p>
          <w:p w:rsidRPr="007F36EF" w:rsidR="00561F61" w:rsidP="000C25EC" w:rsidRDefault="00561F61" w14:paraId="07EDE55A" w14:textId="1A02D789">
            <w:pPr>
              <w:pStyle w:val="ListParagraph"/>
              <w:numPr>
                <w:ilvl w:val="0"/>
                <w:numId w:val="23"/>
              </w:numPr>
              <w:autoSpaceDE w:val="0"/>
              <w:autoSpaceDN w:val="0"/>
              <w:adjustRightInd w:val="0"/>
              <w:rPr>
                <w:rFonts w:ascii=":ComicSansMS:" w:hAnsi=":ComicSansMS:" w:eastAsia=":SymbolMT::Symbol:" w:cs=":ComicSansMS:"/>
                <w:sz w:val="20"/>
                <w:szCs w:val="20"/>
              </w:rPr>
            </w:pPr>
            <w:r w:rsidRPr="007F36EF">
              <w:rPr>
                <w:rFonts w:ascii=":ComicSansMS:" w:hAnsi=":ComicSansMS:" w:eastAsia=":SymbolMT::Symbol:" w:cs=":ComicSansMS:"/>
                <w:sz w:val="20"/>
                <w:szCs w:val="20"/>
              </w:rPr>
              <w:t>Say what they have and do not have in their pencil case</w:t>
            </w:r>
          </w:p>
          <w:p w:rsidRPr="007F36EF" w:rsidR="00561F61" w:rsidP="000C25EC" w:rsidRDefault="00561F61" w14:paraId="1F30E80D" w14:textId="704BB26E">
            <w:pPr>
              <w:pStyle w:val="ListParagraph"/>
              <w:numPr>
                <w:ilvl w:val="0"/>
                <w:numId w:val="23"/>
              </w:numPr>
              <w:rPr>
                <w:b/>
                <w:iCs/>
                <w:sz w:val="24"/>
                <w:szCs w:val="24"/>
              </w:rPr>
            </w:pPr>
            <w:r w:rsidRPr="007F36EF">
              <w:rPr>
                <w:rFonts w:ascii=":ComicSansMS:" w:hAnsi=":ComicSansMS:" w:eastAsia=":SymbolMT::Symbol:" w:cs=":ComicSansMS:"/>
                <w:sz w:val="20"/>
                <w:szCs w:val="20"/>
              </w:rPr>
              <w:t>Recognise and respond to simple classroom commands and praise</w:t>
            </w:r>
          </w:p>
          <w:p w:rsidR="00561F61" w:rsidP="00561F61" w:rsidRDefault="00561F61" w14:paraId="7126DC98" w14:textId="77777777">
            <w:pPr>
              <w:rPr>
                <w:b/>
                <w:iCs/>
                <w:sz w:val="24"/>
                <w:szCs w:val="24"/>
              </w:rPr>
            </w:pPr>
            <w:r>
              <w:rPr>
                <w:b/>
                <w:iCs/>
                <w:sz w:val="24"/>
                <w:szCs w:val="24"/>
              </w:rPr>
              <w:t>Family</w:t>
            </w:r>
          </w:p>
          <w:p w:rsidRPr="00674DEF" w:rsidR="00561F61" w:rsidP="000C25EC" w:rsidRDefault="00561F61" w14:paraId="58F4914C" w14:textId="51878188">
            <w:pPr>
              <w:pStyle w:val="ListParagraph"/>
              <w:numPr>
                <w:ilvl w:val="0"/>
                <w:numId w:val="22"/>
              </w:numPr>
              <w:autoSpaceDE w:val="0"/>
              <w:autoSpaceDN w:val="0"/>
              <w:adjustRightInd w:val="0"/>
              <w:rPr>
                <w:rFonts w:ascii="ComicSansMS" w:hAnsi="ComicSansMS" w:eastAsia="SymbolMT" w:cs="ComicSansMS"/>
                <w:color w:val="000000"/>
                <w:sz w:val="20"/>
                <w:szCs w:val="20"/>
              </w:rPr>
            </w:pPr>
            <w:r w:rsidRPr="00674DEF">
              <w:rPr>
                <w:rFonts w:ascii="ComicSansMS" w:hAnsi="ComicSansMS" w:eastAsia="SymbolMT" w:cs="ComicSansMS"/>
                <w:color w:val="000000"/>
                <w:sz w:val="20"/>
                <w:szCs w:val="20"/>
              </w:rPr>
              <w:t>Say the nouns in Spanish for members of their family</w:t>
            </w:r>
          </w:p>
          <w:p w:rsidRPr="00674DEF" w:rsidR="00561F61" w:rsidP="000C25EC" w:rsidRDefault="00561F61" w14:paraId="22018FF8" w14:textId="4A44EEBC">
            <w:pPr>
              <w:pStyle w:val="ListParagraph"/>
              <w:numPr>
                <w:ilvl w:val="0"/>
                <w:numId w:val="22"/>
              </w:numPr>
              <w:autoSpaceDE w:val="0"/>
              <w:autoSpaceDN w:val="0"/>
              <w:adjustRightInd w:val="0"/>
              <w:rPr>
                <w:rFonts w:ascii="ComicSansMS" w:hAnsi="ComicSansMS" w:eastAsia="SymbolMT" w:cs="ComicSansMS"/>
                <w:color w:val="000000"/>
                <w:sz w:val="20"/>
                <w:szCs w:val="20"/>
              </w:rPr>
            </w:pPr>
            <w:r w:rsidRPr="00674DEF">
              <w:rPr>
                <w:rFonts w:ascii="ComicSansMS" w:hAnsi="ComicSansMS" w:eastAsia="SymbolMT" w:cs="ComicSansMS"/>
                <w:color w:val="000000"/>
                <w:sz w:val="20"/>
                <w:szCs w:val="20"/>
              </w:rPr>
              <w:t>Tell somebody in Spanish the members and age of a fictitious, historical</w:t>
            </w:r>
            <w:r>
              <w:rPr>
                <w:rFonts w:ascii="ComicSansMS" w:hAnsi="ComicSansMS" w:eastAsia="SymbolMT" w:cs="ComicSansMS"/>
                <w:color w:val="000000"/>
                <w:sz w:val="20"/>
                <w:szCs w:val="20"/>
              </w:rPr>
              <w:t xml:space="preserve"> </w:t>
            </w:r>
            <w:r w:rsidRPr="00674DEF">
              <w:rPr>
                <w:rFonts w:ascii="ComicSansMS" w:hAnsi="ComicSansMS" w:eastAsia="SymbolMT" w:cs="ComicSansMS"/>
                <w:color w:val="000000"/>
                <w:sz w:val="20"/>
                <w:szCs w:val="20"/>
              </w:rPr>
              <w:t>or television family as a model to present and practise family vocabulary</w:t>
            </w:r>
          </w:p>
          <w:p w:rsidRPr="00674DEF" w:rsidR="00561F61" w:rsidP="000C25EC" w:rsidRDefault="00561F61" w14:paraId="70416708" w14:textId="70781830">
            <w:pPr>
              <w:pStyle w:val="ListParagraph"/>
              <w:numPr>
                <w:ilvl w:val="0"/>
                <w:numId w:val="22"/>
              </w:numPr>
              <w:autoSpaceDE w:val="0"/>
              <w:autoSpaceDN w:val="0"/>
              <w:adjustRightInd w:val="0"/>
              <w:rPr>
                <w:rFonts w:ascii="ComicSansMS" w:hAnsi="ComicSansMS" w:eastAsia="SymbolMT" w:cs="ComicSansMS"/>
                <w:color w:val="000000"/>
                <w:sz w:val="20"/>
                <w:szCs w:val="20"/>
              </w:rPr>
            </w:pPr>
            <w:r w:rsidRPr="00674DEF">
              <w:rPr>
                <w:rFonts w:ascii="ComicSansMS" w:hAnsi="ComicSansMS" w:eastAsia="SymbolMT" w:cs="ComicSansMS"/>
                <w:color w:val="000000"/>
                <w:sz w:val="20"/>
                <w:szCs w:val="20"/>
              </w:rPr>
              <w:t>Continue to count, reaching 100, to enable students to say the age of</w:t>
            </w:r>
            <w:r>
              <w:rPr>
                <w:rFonts w:ascii="ComicSansMS" w:hAnsi="ComicSansMS" w:eastAsia="SymbolMT" w:cs="ComicSansMS"/>
                <w:color w:val="000000"/>
                <w:sz w:val="20"/>
                <w:szCs w:val="20"/>
              </w:rPr>
              <w:t xml:space="preserve"> </w:t>
            </w:r>
            <w:r w:rsidRPr="00674DEF">
              <w:rPr>
                <w:rFonts w:ascii="ComicSansMS" w:hAnsi="ComicSansMS" w:eastAsia="SymbolMT" w:cs="ComicSansMS"/>
                <w:color w:val="000000"/>
                <w:sz w:val="20"/>
                <w:szCs w:val="20"/>
              </w:rPr>
              <w:t>various family members</w:t>
            </w:r>
          </w:p>
          <w:p w:rsidRPr="00674DEF" w:rsidR="000C25EC" w:rsidP="000C25EC" w:rsidRDefault="00561F61" w14:paraId="580E2CBF" w14:textId="5E0D05C7">
            <w:pPr>
              <w:pStyle w:val="ListParagraph"/>
              <w:numPr>
                <w:ilvl w:val="0"/>
                <w:numId w:val="22"/>
              </w:numPr>
              <w:rPr>
                <w:b/>
                <w:iCs/>
                <w:sz w:val="24"/>
                <w:szCs w:val="24"/>
              </w:rPr>
            </w:pPr>
            <w:r w:rsidRPr="00674DEF">
              <w:rPr>
                <w:rFonts w:ascii="ComicSansMS" w:hAnsi="ComicSansMS" w:eastAsia="SymbolMT" w:cs="ComicSansMS"/>
                <w:color w:val="000000"/>
                <w:sz w:val="20"/>
                <w:szCs w:val="20"/>
              </w:rPr>
              <w:lastRenderedPageBreak/>
              <w:t xml:space="preserve">Understand the concept of </w:t>
            </w:r>
            <w:r w:rsidRPr="00674DEF">
              <w:rPr>
                <w:rFonts w:ascii="ComicSansMS-Bold" w:hAnsi="ComicSansMS-Bold" w:eastAsia="SymbolMT" w:cs="ComicSansMS-Bold"/>
                <w:b/>
                <w:bCs/>
                <w:color w:val="7030A1"/>
                <w:sz w:val="26"/>
                <w:szCs w:val="26"/>
              </w:rPr>
              <w:t xml:space="preserve">mi </w:t>
            </w:r>
            <w:r w:rsidRPr="00674DEF">
              <w:rPr>
                <w:rFonts w:ascii="ComicSansMS" w:hAnsi="ComicSansMS" w:eastAsia="SymbolMT" w:cs="ComicSansMS"/>
                <w:color w:val="000000"/>
                <w:sz w:val="20"/>
                <w:szCs w:val="20"/>
              </w:rPr>
              <w:t xml:space="preserve">and </w:t>
            </w:r>
            <w:r w:rsidRPr="00674DEF">
              <w:rPr>
                <w:rFonts w:ascii="ComicSansMS-Bold" w:hAnsi="ComicSansMS-Bold" w:eastAsia="SymbolMT" w:cs="ComicSansMS-Bold"/>
                <w:b/>
                <w:bCs/>
                <w:color w:val="7030A1"/>
                <w:sz w:val="26"/>
                <w:szCs w:val="26"/>
              </w:rPr>
              <w:t xml:space="preserve">mis </w:t>
            </w:r>
            <w:r w:rsidRPr="00674DEF">
              <w:rPr>
                <w:rFonts w:ascii="ComicSansMS" w:hAnsi="ComicSansMS" w:eastAsia="SymbolMT" w:cs="ComicSansMS"/>
                <w:color w:val="000000"/>
                <w:sz w:val="20"/>
                <w:szCs w:val="20"/>
              </w:rPr>
              <w:t>in Spanish</w:t>
            </w:r>
          </w:p>
        </w:tc>
      </w:tr>
      <w:tr w:rsidRPr="0005133E" w:rsidR="00561F61" w:rsidTr="3B7B177C" w14:paraId="020959CC" w14:textId="77777777">
        <w:trPr>
          <w:trHeight w:val="147"/>
        </w:trPr>
        <w:tc>
          <w:tcPr>
            <w:tcW w:w="2016" w:type="dxa"/>
            <w:shd w:val="clear" w:color="auto" w:fill="BDD6EE" w:themeFill="accent5" w:themeFillTint="66"/>
            <w:tcMar/>
          </w:tcPr>
          <w:p w:rsidR="00561F61" w:rsidP="00561F61" w:rsidRDefault="00561F61" w14:paraId="30D948AD" w14:textId="77777777">
            <w:pPr>
              <w:rPr>
                <w:b/>
                <w:bCs/>
                <w:sz w:val="32"/>
                <w:szCs w:val="32"/>
              </w:rPr>
            </w:pPr>
            <w:r>
              <w:rPr>
                <w:b/>
                <w:bCs/>
                <w:sz w:val="32"/>
                <w:szCs w:val="32"/>
              </w:rPr>
              <w:lastRenderedPageBreak/>
              <w:t>PE</w:t>
            </w:r>
          </w:p>
          <w:p w:rsidRPr="00D6481B" w:rsidR="00561F61" w:rsidP="00561F61" w:rsidRDefault="00561F61" w14:paraId="1308D216" w14:textId="434816C4">
            <w:pPr>
              <w:jc w:val="center"/>
              <w:rPr>
                <w:b/>
                <w:bCs/>
                <w:sz w:val="32"/>
                <w:szCs w:val="32"/>
              </w:rPr>
            </w:pPr>
            <w:r>
              <w:rPr>
                <w:noProof/>
                <w:lang w:eastAsia="en-GB"/>
              </w:rPr>
              <w:drawing>
                <wp:inline distT="0" distB="0" distL="0" distR="0" wp14:anchorId="3F9E2403" wp14:editId="716BB21B">
                  <wp:extent cx="1133475" cy="850106"/>
                  <wp:effectExtent l="0" t="0" r="0" b="7620"/>
                  <wp:docPr id="8" name="Picture 8" descr="PE | The Blessed Sacramen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 | The Blessed Sacrament Catholic Primary Scho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5711" cy="851783"/>
                          </a:xfrm>
                          <a:prstGeom prst="rect">
                            <a:avLst/>
                          </a:prstGeom>
                          <a:noFill/>
                          <a:ln>
                            <a:noFill/>
                          </a:ln>
                        </pic:spPr>
                      </pic:pic>
                    </a:graphicData>
                  </a:graphic>
                </wp:inline>
              </w:drawing>
            </w:r>
          </w:p>
        </w:tc>
        <w:tc>
          <w:tcPr>
            <w:tcW w:w="4847" w:type="dxa"/>
            <w:shd w:val="clear" w:color="auto" w:fill="BDD6EE" w:themeFill="accent5" w:themeFillTint="66"/>
            <w:tcMar/>
          </w:tcPr>
          <w:p w:rsidRPr="00DB3C34" w:rsidR="00561F61" w:rsidP="00561F61" w:rsidRDefault="00561F61" w14:paraId="019F0844" w14:textId="00999CF2">
            <w:pPr>
              <w:rPr>
                <w:b/>
                <w:bCs/>
                <w:sz w:val="24"/>
                <w:szCs w:val="24"/>
              </w:rPr>
            </w:pPr>
            <w:r>
              <w:rPr>
                <w:b/>
                <w:bCs/>
                <w:sz w:val="24"/>
                <w:szCs w:val="24"/>
              </w:rPr>
              <w:t xml:space="preserve">Athletics </w:t>
            </w:r>
          </w:p>
          <w:p w:rsidRPr="006C4C8A" w:rsidR="00561F61" w:rsidP="000C25EC" w:rsidRDefault="00561F61" w14:paraId="5764CC92" w14:textId="389FDC1B">
            <w:pPr>
              <w:pStyle w:val="ListParagraph"/>
              <w:numPr>
                <w:ilvl w:val="0"/>
                <w:numId w:val="4"/>
              </w:numPr>
              <w:rPr>
                <w:bCs/>
                <w:sz w:val="20"/>
                <w:szCs w:val="24"/>
              </w:rPr>
            </w:pPr>
            <w:r w:rsidRPr="006C4C8A">
              <w:rPr>
                <w:bCs/>
                <w:sz w:val="20"/>
                <w:szCs w:val="24"/>
              </w:rPr>
              <w:t>Know a range of track and field events in athletics</w:t>
            </w:r>
          </w:p>
          <w:p w:rsidRPr="006C4C8A" w:rsidR="00561F61" w:rsidP="000C25EC" w:rsidRDefault="00561F61" w14:paraId="13C54215" w14:textId="266A4EFB">
            <w:pPr>
              <w:pStyle w:val="ListParagraph"/>
              <w:numPr>
                <w:ilvl w:val="0"/>
                <w:numId w:val="4"/>
              </w:numPr>
              <w:rPr>
                <w:bCs/>
                <w:sz w:val="20"/>
                <w:szCs w:val="24"/>
              </w:rPr>
            </w:pPr>
            <w:r w:rsidRPr="006C4C8A">
              <w:rPr>
                <w:bCs/>
                <w:sz w:val="20"/>
                <w:szCs w:val="24"/>
              </w:rPr>
              <w:t>Use and develop running, catching and throwing skills</w:t>
            </w:r>
          </w:p>
          <w:p w:rsidRPr="006C4C8A" w:rsidR="00561F61" w:rsidP="000C25EC" w:rsidRDefault="00561F61" w14:paraId="77121D39" w14:textId="67CBD6D1">
            <w:pPr>
              <w:pStyle w:val="ListParagraph"/>
              <w:numPr>
                <w:ilvl w:val="0"/>
                <w:numId w:val="4"/>
              </w:numPr>
              <w:rPr>
                <w:bCs/>
                <w:sz w:val="20"/>
                <w:szCs w:val="24"/>
              </w:rPr>
            </w:pPr>
            <w:r w:rsidRPr="006C4C8A">
              <w:rPr>
                <w:bCs/>
                <w:sz w:val="20"/>
                <w:szCs w:val="24"/>
              </w:rPr>
              <w:t>Learn about sprinting techniques that need to be applied in athletic events</w:t>
            </w:r>
          </w:p>
          <w:p w:rsidRPr="006C4C8A" w:rsidR="00561F61" w:rsidP="000C25EC" w:rsidRDefault="00561F61" w14:paraId="11FCF60E" w14:textId="3FF76730">
            <w:pPr>
              <w:pStyle w:val="ListParagraph"/>
              <w:numPr>
                <w:ilvl w:val="0"/>
                <w:numId w:val="4"/>
              </w:numPr>
              <w:rPr>
                <w:bCs/>
                <w:sz w:val="20"/>
                <w:szCs w:val="24"/>
              </w:rPr>
            </w:pPr>
            <w:r w:rsidRPr="006C4C8A">
              <w:rPr>
                <w:bCs/>
                <w:sz w:val="20"/>
                <w:szCs w:val="24"/>
              </w:rPr>
              <w:t>Know how to complete relays, including changing the baton from one runner to the next</w:t>
            </w:r>
          </w:p>
          <w:p w:rsidRPr="006C4C8A" w:rsidR="00561F61" w:rsidP="000C25EC" w:rsidRDefault="00561F61" w14:paraId="113E6007" w14:textId="0ED0A737">
            <w:pPr>
              <w:pStyle w:val="ListParagraph"/>
              <w:numPr>
                <w:ilvl w:val="0"/>
                <w:numId w:val="4"/>
              </w:numPr>
              <w:rPr>
                <w:bCs/>
                <w:sz w:val="20"/>
                <w:szCs w:val="24"/>
              </w:rPr>
            </w:pPr>
            <w:r w:rsidRPr="006C4C8A">
              <w:rPr>
                <w:bCs/>
                <w:sz w:val="20"/>
                <w:szCs w:val="24"/>
              </w:rPr>
              <w:t>Learn how to complete a standing triple jump</w:t>
            </w:r>
          </w:p>
          <w:p w:rsidRPr="006C4C8A" w:rsidR="00561F61" w:rsidP="000C25EC" w:rsidRDefault="00561F61" w14:paraId="75AB9A5B" w14:textId="6E2A08B9">
            <w:pPr>
              <w:pStyle w:val="ListParagraph"/>
              <w:numPr>
                <w:ilvl w:val="0"/>
                <w:numId w:val="4"/>
              </w:numPr>
              <w:rPr>
                <w:bCs/>
                <w:sz w:val="20"/>
                <w:szCs w:val="24"/>
              </w:rPr>
            </w:pPr>
            <w:r w:rsidRPr="006C4C8A">
              <w:rPr>
                <w:bCs/>
                <w:sz w:val="20"/>
                <w:szCs w:val="24"/>
              </w:rPr>
              <w:t>Develop accurate skills when throwing a javelin</w:t>
            </w:r>
          </w:p>
          <w:p w:rsidR="00561F61" w:rsidP="000C25EC" w:rsidRDefault="00561F61" w14:paraId="5D9D80D0" w14:textId="67A1B008">
            <w:pPr>
              <w:pStyle w:val="ListParagraph"/>
              <w:numPr>
                <w:ilvl w:val="0"/>
                <w:numId w:val="4"/>
              </w:numPr>
              <w:rPr>
                <w:bCs/>
                <w:sz w:val="20"/>
                <w:szCs w:val="24"/>
              </w:rPr>
            </w:pPr>
            <w:r w:rsidRPr="006C4C8A">
              <w:rPr>
                <w:bCs/>
                <w:sz w:val="20"/>
                <w:szCs w:val="24"/>
              </w:rPr>
              <w:t>Complete a Pentathlon in small groups</w:t>
            </w:r>
          </w:p>
          <w:p w:rsidRPr="006C4C8A" w:rsidR="00561F61" w:rsidP="00561F61" w:rsidRDefault="00561F61" w14:paraId="40EB1253" w14:textId="77777777">
            <w:pPr>
              <w:pStyle w:val="ListParagraph"/>
              <w:rPr>
                <w:bCs/>
                <w:sz w:val="20"/>
                <w:szCs w:val="24"/>
              </w:rPr>
            </w:pPr>
          </w:p>
          <w:p w:rsidR="00561F61" w:rsidP="00561F61" w:rsidRDefault="00561F61" w14:paraId="440B4266" w14:textId="0F9515DE">
            <w:pPr>
              <w:rPr>
                <w:b/>
                <w:bCs/>
                <w:sz w:val="24"/>
                <w:szCs w:val="24"/>
              </w:rPr>
            </w:pPr>
            <w:r w:rsidRPr="004121AE">
              <w:rPr>
                <w:b/>
                <w:bCs/>
                <w:sz w:val="24"/>
                <w:szCs w:val="24"/>
              </w:rPr>
              <w:t>Rounders</w:t>
            </w:r>
            <w:r>
              <w:rPr>
                <w:b/>
                <w:bCs/>
                <w:sz w:val="24"/>
                <w:szCs w:val="24"/>
              </w:rPr>
              <w:t xml:space="preserve"> and </w:t>
            </w:r>
            <w:r w:rsidRPr="004121AE">
              <w:rPr>
                <w:b/>
                <w:bCs/>
                <w:sz w:val="24"/>
                <w:szCs w:val="24"/>
              </w:rPr>
              <w:t>Kwik Cricket</w:t>
            </w:r>
            <w:r>
              <w:rPr>
                <w:b/>
                <w:bCs/>
                <w:sz w:val="24"/>
                <w:szCs w:val="24"/>
              </w:rPr>
              <w:t xml:space="preserve"> </w:t>
            </w:r>
          </w:p>
          <w:p w:rsidRPr="000762B0" w:rsidR="00561F61" w:rsidP="000C25EC" w:rsidRDefault="00561F61" w14:paraId="604891DB" w14:textId="50602B8D">
            <w:pPr>
              <w:pStyle w:val="ListParagraph"/>
              <w:numPr>
                <w:ilvl w:val="0"/>
                <w:numId w:val="20"/>
              </w:numPr>
              <w:rPr>
                <w:sz w:val="20"/>
                <w:szCs w:val="20"/>
              </w:rPr>
            </w:pPr>
            <w:r w:rsidRPr="000762B0">
              <w:rPr>
                <w:sz w:val="20"/>
                <w:szCs w:val="20"/>
              </w:rPr>
              <w:t>Develop catching and throwing over a variety of distances</w:t>
            </w:r>
          </w:p>
          <w:p w:rsidRPr="000762B0" w:rsidR="00561F61" w:rsidP="000C25EC" w:rsidRDefault="00561F61" w14:paraId="46AF3B0E" w14:textId="21E710D2">
            <w:pPr>
              <w:pStyle w:val="ListParagraph"/>
              <w:numPr>
                <w:ilvl w:val="0"/>
                <w:numId w:val="20"/>
              </w:numPr>
              <w:rPr>
                <w:sz w:val="20"/>
                <w:szCs w:val="20"/>
              </w:rPr>
            </w:pPr>
            <w:r w:rsidRPr="000762B0">
              <w:rPr>
                <w:sz w:val="20"/>
                <w:szCs w:val="20"/>
              </w:rPr>
              <w:t>Develop ability to strike a ball with accuracy</w:t>
            </w:r>
          </w:p>
          <w:p w:rsidRPr="000762B0" w:rsidR="00561F61" w:rsidP="000C25EC" w:rsidRDefault="00561F61" w14:paraId="3CE10082" w14:textId="3DB376A6">
            <w:pPr>
              <w:pStyle w:val="ListParagraph"/>
              <w:numPr>
                <w:ilvl w:val="0"/>
                <w:numId w:val="20"/>
              </w:numPr>
              <w:rPr>
                <w:sz w:val="20"/>
                <w:szCs w:val="20"/>
              </w:rPr>
            </w:pPr>
            <w:r w:rsidRPr="000762B0">
              <w:rPr>
                <w:sz w:val="20"/>
                <w:szCs w:val="20"/>
              </w:rPr>
              <w:t>Understand the rules for playing a fair game</w:t>
            </w:r>
          </w:p>
          <w:p w:rsidRPr="000762B0" w:rsidR="00561F61" w:rsidP="000C25EC" w:rsidRDefault="00561F61" w14:paraId="65748DF5" w14:textId="48F1BCEB">
            <w:pPr>
              <w:pStyle w:val="ListParagraph"/>
              <w:numPr>
                <w:ilvl w:val="0"/>
                <w:numId w:val="20"/>
              </w:numPr>
              <w:rPr>
                <w:sz w:val="20"/>
                <w:szCs w:val="20"/>
              </w:rPr>
            </w:pPr>
            <w:r w:rsidRPr="000762B0">
              <w:rPr>
                <w:sz w:val="20"/>
                <w:szCs w:val="20"/>
              </w:rPr>
              <w:t>Consider the safety aspects when playing a team game</w:t>
            </w:r>
          </w:p>
          <w:p w:rsidRPr="002F23F6" w:rsidR="00561F61" w:rsidP="000C25EC" w:rsidRDefault="00561F61" w14:paraId="52ED0924" w14:textId="7050B9D1">
            <w:pPr>
              <w:pStyle w:val="ListParagraph"/>
              <w:numPr>
                <w:ilvl w:val="0"/>
                <w:numId w:val="20"/>
              </w:numPr>
              <w:rPr>
                <w:b/>
                <w:bCs/>
                <w:sz w:val="24"/>
                <w:szCs w:val="24"/>
              </w:rPr>
            </w:pPr>
            <w:r w:rsidRPr="000762B0">
              <w:rPr>
                <w:sz w:val="20"/>
                <w:szCs w:val="20"/>
              </w:rPr>
              <w:t xml:space="preserve">Understand the importance of teamwork and </w:t>
            </w:r>
            <w:r w:rsidR="00CA2288">
              <w:rPr>
                <w:sz w:val="20"/>
                <w:szCs w:val="20"/>
              </w:rPr>
              <w:t xml:space="preserve">to </w:t>
            </w:r>
            <w:r w:rsidRPr="000762B0">
              <w:rPr>
                <w:sz w:val="20"/>
                <w:szCs w:val="20"/>
              </w:rPr>
              <w:t xml:space="preserve">apply this understanding </w:t>
            </w:r>
          </w:p>
          <w:p w:rsidRPr="000762B0" w:rsidR="00561F61" w:rsidP="00561F61" w:rsidRDefault="00561F61" w14:paraId="32F306DA" w14:textId="77777777">
            <w:pPr>
              <w:pStyle w:val="ListParagraph"/>
              <w:rPr>
                <w:b/>
                <w:bCs/>
                <w:sz w:val="24"/>
                <w:szCs w:val="24"/>
              </w:rPr>
            </w:pPr>
          </w:p>
          <w:p w:rsidR="00561F61" w:rsidP="00561F61" w:rsidRDefault="00561F61" w14:paraId="2C41A659" w14:textId="6B394BDE">
            <w:pPr>
              <w:rPr>
                <w:b/>
                <w:bCs/>
                <w:sz w:val="24"/>
                <w:szCs w:val="24"/>
              </w:rPr>
            </w:pPr>
            <w:r w:rsidRPr="00CD7457">
              <w:rPr>
                <w:b/>
                <w:bCs/>
                <w:sz w:val="24"/>
                <w:szCs w:val="24"/>
              </w:rPr>
              <w:t>Swimming</w:t>
            </w:r>
          </w:p>
          <w:p w:rsidRPr="00E65441" w:rsidR="00561F61" w:rsidP="000C25EC" w:rsidRDefault="00561F61" w14:paraId="1C9362FA" w14:textId="03568BF7">
            <w:pPr>
              <w:numPr>
                <w:ilvl w:val="0"/>
                <w:numId w:val="19"/>
              </w:numPr>
              <w:rPr>
                <w:sz w:val="20"/>
                <w:szCs w:val="20"/>
              </w:rPr>
            </w:pPr>
            <w:r>
              <w:rPr>
                <w:sz w:val="20"/>
                <w:szCs w:val="20"/>
              </w:rPr>
              <w:t>S</w:t>
            </w:r>
            <w:r w:rsidRPr="00E65441">
              <w:rPr>
                <w:sz w:val="20"/>
                <w:szCs w:val="20"/>
              </w:rPr>
              <w:t>wim competently, confidently and proficiently over a distance of at least 25 metres</w:t>
            </w:r>
          </w:p>
          <w:p w:rsidRPr="00E65441" w:rsidR="00561F61" w:rsidP="000C25EC" w:rsidRDefault="00561F61" w14:paraId="5D48C319" w14:textId="13DDD814">
            <w:pPr>
              <w:numPr>
                <w:ilvl w:val="0"/>
                <w:numId w:val="19"/>
              </w:numPr>
              <w:rPr>
                <w:sz w:val="20"/>
                <w:szCs w:val="20"/>
              </w:rPr>
            </w:pPr>
            <w:r>
              <w:rPr>
                <w:sz w:val="20"/>
                <w:szCs w:val="20"/>
              </w:rPr>
              <w:t>U</w:t>
            </w:r>
            <w:r w:rsidRPr="00E65441">
              <w:rPr>
                <w:sz w:val="20"/>
                <w:szCs w:val="20"/>
              </w:rPr>
              <w:t>se a range of strokes effectively [for example, front crawl, backstroke and breaststroke]</w:t>
            </w:r>
          </w:p>
          <w:p w:rsidRPr="00E65441" w:rsidR="00561F61" w:rsidP="000C25EC" w:rsidRDefault="00561F61" w14:paraId="4B716B5A" w14:textId="4F2E9E57">
            <w:pPr>
              <w:numPr>
                <w:ilvl w:val="0"/>
                <w:numId w:val="19"/>
              </w:numPr>
              <w:rPr>
                <w:sz w:val="20"/>
                <w:szCs w:val="20"/>
              </w:rPr>
            </w:pPr>
            <w:r>
              <w:rPr>
                <w:sz w:val="20"/>
                <w:szCs w:val="20"/>
              </w:rPr>
              <w:t>P</w:t>
            </w:r>
            <w:r w:rsidRPr="00E65441">
              <w:rPr>
                <w:sz w:val="20"/>
                <w:szCs w:val="20"/>
              </w:rPr>
              <w:t>erform safe self-rescue in different water-based situations</w:t>
            </w:r>
          </w:p>
          <w:p w:rsidRPr="009C7A6D" w:rsidR="00561F61" w:rsidP="00561F61" w:rsidRDefault="00561F61" w14:paraId="7061B62A" w14:textId="21EAC52D">
            <w:pPr>
              <w:rPr>
                <w:bCs/>
                <w:sz w:val="24"/>
                <w:szCs w:val="24"/>
              </w:rPr>
            </w:pPr>
          </w:p>
        </w:tc>
        <w:tc>
          <w:tcPr>
            <w:tcW w:w="2076" w:type="dxa"/>
            <w:shd w:val="clear" w:color="auto" w:fill="BDD6EE" w:themeFill="accent5" w:themeFillTint="66"/>
            <w:tcMar/>
          </w:tcPr>
          <w:p w:rsidR="00561F61" w:rsidP="00561F61" w:rsidRDefault="00561F61" w14:paraId="6F965D65" w14:textId="7CE8A906">
            <w:pPr>
              <w:rPr>
                <w:b/>
                <w:iCs/>
                <w:sz w:val="24"/>
                <w:szCs w:val="24"/>
              </w:rPr>
            </w:pPr>
            <w:r>
              <w:rPr>
                <w:b/>
                <w:iCs/>
                <w:sz w:val="24"/>
                <w:szCs w:val="24"/>
              </w:rPr>
              <w:t>Additional Information</w:t>
            </w:r>
          </w:p>
        </w:tc>
        <w:tc>
          <w:tcPr>
            <w:tcW w:w="5009" w:type="dxa"/>
            <w:shd w:val="clear" w:color="auto" w:fill="BDD6EE" w:themeFill="accent5" w:themeFillTint="66"/>
            <w:tcMar/>
          </w:tcPr>
          <w:p w:rsidR="00561F61" w:rsidP="00561F61" w:rsidRDefault="00561F61" w14:paraId="2902CE3F" w14:textId="77777777">
            <w:pPr>
              <w:rPr>
                <w:b/>
                <w:iCs/>
                <w:sz w:val="24"/>
                <w:szCs w:val="24"/>
              </w:rPr>
            </w:pPr>
            <w:r w:rsidRPr="006A7B5B">
              <w:rPr>
                <w:b/>
                <w:iCs/>
                <w:sz w:val="24"/>
                <w:szCs w:val="24"/>
                <w:u w:val="single"/>
              </w:rPr>
              <w:t xml:space="preserve">PE days </w:t>
            </w:r>
          </w:p>
          <w:p w:rsidRPr="004331FD" w:rsidR="00561F61" w:rsidP="000C25EC" w:rsidRDefault="00561F61" w14:paraId="641C055D" w14:textId="5004E5BA">
            <w:pPr>
              <w:pStyle w:val="ListParagraph"/>
              <w:numPr>
                <w:ilvl w:val="0"/>
                <w:numId w:val="2"/>
              </w:numPr>
              <w:rPr>
                <w:iCs/>
                <w:sz w:val="20"/>
                <w:szCs w:val="24"/>
              </w:rPr>
            </w:pPr>
            <w:r w:rsidRPr="004331FD">
              <w:rPr>
                <w:iCs/>
                <w:sz w:val="20"/>
                <w:szCs w:val="24"/>
              </w:rPr>
              <w:t xml:space="preserve">Term </w:t>
            </w:r>
            <w:r>
              <w:rPr>
                <w:iCs/>
                <w:sz w:val="20"/>
                <w:szCs w:val="24"/>
              </w:rPr>
              <w:t>5</w:t>
            </w:r>
            <w:r w:rsidR="00CA2288">
              <w:rPr>
                <w:iCs/>
                <w:sz w:val="20"/>
                <w:szCs w:val="24"/>
              </w:rPr>
              <w:t xml:space="preserve"> </w:t>
            </w:r>
            <w:r w:rsidR="000856E2">
              <w:rPr>
                <w:iCs/>
                <w:sz w:val="20"/>
                <w:szCs w:val="24"/>
              </w:rPr>
              <w:t>Fri</w:t>
            </w:r>
            <w:r>
              <w:rPr>
                <w:iCs/>
                <w:sz w:val="20"/>
                <w:szCs w:val="24"/>
              </w:rPr>
              <w:t>day</w:t>
            </w:r>
            <w:r w:rsidR="00CA2288">
              <w:rPr>
                <w:iCs/>
                <w:sz w:val="20"/>
                <w:szCs w:val="24"/>
              </w:rPr>
              <w:t>s (term 6 to be confirmed)</w:t>
            </w:r>
          </w:p>
          <w:p w:rsidRPr="004331FD" w:rsidR="00561F61" w:rsidP="000C25EC" w:rsidRDefault="00561F61" w14:paraId="64724C5C" w14:textId="725F58DF">
            <w:pPr>
              <w:pStyle w:val="ListParagraph"/>
              <w:numPr>
                <w:ilvl w:val="0"/>
                <w:numId w:val="2"/>
              </w:numPr>
              <w:rPr>
                <w:iCs/>
                <w:sz w:val="20"/>
                <w:szCs w:val="24"/>
              </w:rPr>
            </w:pPr>
            <w:r>
              <w:rPr>
                <w:iCs/>
                <w:sz w:val="20"/>
                <w:szCs w:val="24"/>
              </w:rPr>
              <w:t xml:space="preserve">Swimming </w:t>
            </w:r>
            <w:r w:rsidR="00455495">
              <w:rPr>
                <w:iCs/>
                <w:sz w:val="20"/>
                <w:szCs w:val="24"/>
              </w:rPr>
              <w:t xml:space="preserve">is </w:t>
            </w:r>
            <w:r>
              <w:rPr>
                <w:iCs/>
                <w:sz w:val="20"/>
                <w:szCs w:val="24"/>
              </w:rPr>
              <w:t xml:space="preserve">on a Tuesday from </w:t>
            </w:r>
            <w:r w:rsidR="00C46D95">
              <w:rPr>
                <w:iCs/>
                <w:sz w:val="20"/>
                <w:szCs w:val="24"/>
              </w:rPr>
              <w:t>18.</w:t>
            </w:r>
            <w:r>
              <w:rPr>
                <w:iCs/>
                <w:sz w:val="20"/>
                <w:szCs w:val="24"/>
              </w:rPr>
              <w:t>04.2</w:t>
            </w:r>
            <w:r w:rsidR="00C46D95">
              <w:rPr>
                <w:iCs/>
                <w:sz w:val="20"/>
                <w:szCs w:val="24"/>
              </w:rPr>
              <w:t>3</w:t>
            </w:r>
            <w:r>
              <w:rPr>
                <w:iCs/>
                <w:sz w:val="20"/>
                <w:szCs w:val="24"/>
              </w:rPr>
              <w:t xml:space="preserve"> up to and including </w:t>
            </w:r>
            <w:r w:rsidR="00690231">
              <w:rPr>
                <w:iCs/>
                <w:sz w:val="20"/>
                <w:szCs w:val="24"/>
              </w:rPr>
              <w:t>27.6.23</w:t>
            </w:r>
          </w:p>
          <w:p w:rsidRPr="006A7B5B" w:rsidR="00561F61" w:rsidP="00561F61" w:rsidRDefault="00561F61" w14:paraId="6FB7A996" w14:textId="77777777">
            <w:pPr>
              <w:pStyle w:val="ListParagraph"/>
              <w:rPr>
                <w:iCs/>
                <w:sz w:val="24"/>
                <w:szCs w:val="24"/>
              </w:rPr>
            </w:pPr>
          </w:p>
          <w:p w:rsidRPr="006A7B5B" w:rsidR="00561F61" w:rsidP="00561F61" w:rsidRDefault="00561F61" w14:paraId="62E6606F" w14:textId="1CE3D23E">
            <w:pPr>
              <w:rPr>
                <w:b/>
                <w:iCs/>
                <w:sz w:val="24"/>
                <w:szCs w:val="24"/>
                <w:u w:val="single"/>
              </w:rPr>
            </w:pPr>
            <w:r w:rsidRPr="006A7B5B">
              <w:rPr>
                <w:b/>
                <w:iCs/>
                <w:sz w:val="24"/>
                <w:szCs w:val="24"/>
                <w:u w:val="single"/>
              </w:rPr>
              <w:t xml:space="preserve">Homework </w:t>
            </w:r>
            <w:r>
              <w:rPr>
                <w:b/>
                <w:iCs/>
                <w:sz w:val="24"/>
                <w:szCs w:val="24"/>
                <w:u w:val="single"/>
              </w:rPr>
              <w:t>D</w:t>
            </w:r>
            <w:r w:rsidRPr="006A7B5B">
              <w:rPr>
                <w:b/>
                <w:iCs/>
                <w:sz w:val="24"/>
                <w:szCs w:val="24"/>
                <w:u w:val="single"/>
              </w:rPr>
              <w:t xml:space="preserve">ays </w:t>
            </w:r>
          </w:p>
          <w:p w:rsidRPr="004331FD" w:rsidR="00561F61" w:rsidP="000C25EC" w:rsidRDefault="00561F61" w14:paraId="3C18FD48" w14:textId="2BD00465">
            <w:pPr>
              <w:pStyle w:val="ListParagraph"/>
              <w:numPr>
                <w:ilvl w:val="0"/>
                <w:numId w:val="1"/>
              </w:numPr>
              <w:rPr>
                <w:iCs/>
                <w:sz w:val="20"/>
                <w:szCs w:val="20"/>
              </w:rPr>
            </w:pPr>
            <w:r w:rsidRPr="004331FD">
              <w:rPr>
                <w:iCs/>
                <w:sz w:val="20"/>
                <w:szCs w:val="20"/>
              </w:rPr>
              <w:t>English is set on a Wednesday and is due in on the following Monday</w:t>
            </w:r>
          </w:p>
          <w:p w:rsidRPr="00695F71" w:rsidR="00561F61" w:rsidP="000C25EC" w:rsidRDefault="00561F61" w14:paraId="1F95106D" w14:textId="77777777">
            <w:pPr>
              <w:pStyle w:val="ListParagraph"/>
              <w:numPr>
                <w:ilvl w:val="0"/>
                <w:numId w:val="1"/>
              </w:numPr>
              <w:rPr>
                <w:b/>
                <w:iCs/>
                <w:sz w:val="24"/>
                <w:szCs w:val="24"/>
              </w:rPr>
            </w:pPr>
            <w:r w:rsidRPr="004331FD">
              <w:rPr>
                <w:iCs/>
                <w:sz w:val="20"/>
                <w:szCs w:val="20"/>
              </w:rPr>
              <w:t>Maths is set on a Friday and is due in on the following Thursday</w:t>
            </w:r>
          </w:p>
          <w:p w:rsidRPr="006F0D9F" w:rsidR="00561F61" w:rsidP="006F0D9F" w:rsidRDefault="00561F61" w14:paraId="43D647D1" w14:textId="6271FC47">
            <w:pPr>
              <w:ind w:left="360"/>
              <w:rPr>
                <w:iCs/>
                <w:sz w:val="24"/>
                <w:szCs w:val="24"/>
              </w:rPr>
            </w:pPr>
          </w:p>
          <w:p w:rsidR="00561F61" w:rsidP="00561F61" w:rsidRDefault="00561F61" w14:paraId="79CD1184" w14:textId="77777777">
            <w:pPr>
              <w:pStyle w:val="ListParagraph"/>
              <w:rPr>
                <w:iCs/>
                <w:sz w:val="24"/>
                <w:szCs w:val="24"/>
              </w:rPr>
            </w:pPr>
          </w:p>
          <w:p w:rsidR="00561F61" w:rsidP="00561F61" w:rsidRDefault="00561F61" w14:paraId="270C2EA1" w14:textId="0137E566">
            <w:pPr>
              <w:rPr>
                <w:b/>
                <w:bCs/>
                <w:iCs/>
                <w:sz w:val="24"/>
                <w:szCs w:val="24"/>
                <w:u w:val="single"/>
              </w:rPr>
            </w:pPr>
            <w:r>
              <w:rPr>
                <w:b/>
                <w:bCs/>
                <w:iCs/>
                <w:sz w:val="24"/>
                <w:szCs w:val="24"/>
                <w:u w:val="single"/>
              </w:rPr>
              <w:t>Diary Date</w:t>
            </w:r>
          </w:p>
          <w:p w:rsidRPr="008663D5" w:rsidR="00561F61" w:rsidP="00561F61" w:rsidRDefault="00561F61" w14:paraId="4454BDFD" w14:textId="396DAE5E">
            <w:pPr>
              <w:rPr>
                <w:iCs/>
                <w:sz w:val="20"/>
                <w:szCs w:val="20"/>
              </w:rPr>
            </w:pPr>
            <w:r w:rsidRPr="008663D5">
              <w:rPr>
                <w:iCs/>
                <w:sz w:val="20"/>
                <w:szCs w:val="20"/>
              </w:rPr>
              <w:t xml:space="preserve">Year 4 class trip </w:t>
            </w:r>
            <w:r w:rsidRPr="008663D5" w:rsidR="008516BB">
              <w:rPr>
                <w:iCs/>
                <w:sz w:val="20"/>
                <w:szCs w:val="20"/>
              </w:rPr>
              <w:t>–</w:t>
            </w:r>
            <w:r w:rsidRPr="008663D5">
              <w:rPr>
                <w:iCs/>
                <w:sz w:val="20"/>
                <w:szCs w:val="20"/>
              </w:rPr>
              <w:t xml:space="preserve"> </w:t>
            </w:r>
            <w:r w:rsidRPr="008663D5" w:rsidR="008516BB">
              <w:rPr>
                <w:iCs/>
                <w:sz w:val="20"/>
                <w:szCs w:val="20"/>
              </w:rPr>
              <w:t>Tudor day at Burghley House</w:t>
            </w:r>
            <w:r w:rsidR="006F0D9F">
              <w:rPr>
                <w:iCs/>
                <w:sz w:val="20"/>
                <w:szCs w:val="20"/>
              </w:rPr>
              <w:t xml:space="preserve"> on </w:t>
            </w:r>
            <w:r w:rsidRPr="008663D5" w:rsidR="006F0D9F">
              <w:rPr>
                <w:iCs/>
                <w:sz w:val="20"/>
                <w:szCs w:val="20"/>
              </w:rPr>
              <w:t>Wednesday</w:t>
            </w:r>
            <w:r w:rsidRPr="008663D5">
              <w:rPr>
                <w:iCs/>
                <w:sz w:val="20"/>
                <w:szCs w:val="20"/>
              </w:rPr>
              <w:t xml:space="preserve"> </w:t>
            </w:r>
            <w:r w:rsidR="006F0D9F">
              <w:rPr>
                <w:iCs/>
                <w:sz w:val="20"/>
                <w:szCs w:val="20"/>
              </w:rPr>
              <w:t>24</w:t>
            </w:r>
            <w:r w:rsidRPr="006F0D9F" w:rsidR="006F0D9F">
              <w:rPr>
                <w:iCs/>
                <w:sz w:val="20"/>
                <w:szCs w:val="20"/>
                <w:vertAlign w:val="superscript"/>
              </w:rPr>
              <w:t>th</w:t>
            </w:r>
            <w:r w:rsidR="006F0D9F">
              <w:rPr>
                <w:iCs/>
                <w:sz w:val="20"/>
                <w:szCs w:val="20"/>
              </w:rPr>
              <w:t xml:space="preserve"> May</w:t>
            </w:r>
            <w:r w:rsidR="00C46D95">
              <w:rPr>
                <w:iCs/>
                <w:sz w:val="20"/>
                <w:szCs w:val="20"/>
              </w:rPr>
              <w:t>.</w:t>
            </w:r>
          </w:p>
        </w:tc>
      </w:tr>
    </w:tbl>
    <w:p w:rsidR="00F064FC" w:rsidRDefault="00F064FC" w14:paraId="3BC69424" w14:textId="77777777"/>
    <w:sectPr w:rsidR="00F064FC" w:rsidSect="008238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Calibri"/>
    <w:panose1 w:val="00000000000000000000"/>
    <w:charset w:val="00"/>
    <w:family w:val="auto"/>
    <w:notTrueType/>
    <w:pitch w:val="default"/>
    <w:sig w:usb0="00000003" w:usb1="00000000" w:usb2="00000000" w:usb3="00000000" w:csb0="00000001" w:csb1="00000000"/>
  </w:font>
  <w:font w:name=":SymbolMT::Symbol:">
    <w:altName w:val="Microsoft JhengHei"/>
    <w:panose1 w:val="00000000000000000000"/>
    <w:charset w:val="88"/>
    <w:family w:val="auto"/>
    <w:notTrueType/>
    <w:pitch w:val="default"/>
    <w:sig w:usb0="00000001" w:usb1="08080000" w:usb2="00000010" w:usb3="00000000" w:csb0="00100000" w:csb1="00000000"/>
  </w:font>
  <w:font w:name="ComicSansMS">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micSans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5E"/>
    <w:multiLevelType w:val="hybridMultilevel"/>
    <w:tmpl w:val="47C24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925B58"/>
    <w:multiLevelType w:val="hybridMultilevel"/>
    <w:tmpl w:val="F7F88254"/>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4C82B57"/>
    <w:multiLevelType w:val="hybridMultilevel"/>
    <w:tmpl w:val="BA4A2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F74A61"/>
    <w:multiLevelType w:val="hybridMultilevel"/>
    <w:tmpl w:val="7D080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B37852"/>
    <w:multiLevelType w:val="hybridMultilevel"/>
    <w:tmpl w:val="8B98E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6A19B0"/>
    <w:multiLevelType w:val="multilevel"/>
    <w:tmpl w:val="4DF6391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C430D3"/>
    <w:multiLevelType w:val="hybridMultilevel"/>
    <w:tmpl w:val="8E1EA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26520D"/>
    <w:multiLevelType w:val="hybridMultilevel"/>
    <w:tmpl w:val="3BAA318A"/>
    <w:lvl w:ilvl="0" w:tplc="08090001">
      <w:start w:val="1"/>
      <w:numFmt w:val="bullet"/>
      <w:lvlText w:val=""/>
      <w:lvlJc w:val="left"/>
      <w:pPr>
        <w:ind w:left="720" w:hanging="360"/>
      </w:pPr>
      <w:rPr>
        <w:rFonts w:hint="default" w:ascii="Symbol" w:hAnsi="Symbol"/>
      </w:rPr>
    </w:lvl>
    <w:lvl w:ilvl="1" w:tplc="07E65052">
      <w:numFmt w:val="bullet"/>
      <w:lvlText w:val="•"/>
      <w:lvlJc w:val="left"/>
      <w:pPr>
        <w:ind w:left="1440" w:hanging="360"/>
      </w:pPr>
      <w:rPr>
        <w:rFonts w:hint="default" w:ascii="Calibri" w:hAnsi="Calibri" w:cs="Calibri" w:eastAsia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24DA9"/>
    <w:multiLevelType w:val="hybridMultilevel"/>
    <w:tmpl w:val="E7D2F87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97700C"/>
    <w:multiLevelType w:val="hybridMultilevel"/>
    <w:tmpl w:val="5A1A212C"/>
    <w:lvl w:ilvl="0" w:tplc="FFFFFFFF">
      <w:start w:val="1"/>
      <w:numFmt w:val="decimal"/>
      <w:lvlText w:val="%1."/>
      <w:lvlJc w:val="left"/>
      <w:pPr>
        <w:ind w:left="720" w:hanging="360"/>
      </w:pPr>
    </w:lvl>
    <w:lvl w:ilvl="1" w:tplc="08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5A251B"/>
    <w:multiLevelType w:val="hybridMultilevel"/>
    <w:tmpl w:val="5EB23D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321B2E"/>
    <w:multiLevelType w:val="hybridMultilevel"/>
    <w:tmpl w:val="F7C4E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EA0E7B"/>
    <w:multiLevelType w:val="hybridMultilevel"/>
    <w:tmpl w:val="712C4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B90D5C"/>
    <w:multiLevelType w:val="hybridMultilevel"/>
    <w:tmpl w:val="74A44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F11812"/>
    <w:multiLevelType w:val="hybridMultilevel"/>
    <w:tmpl w:val="EE70DBD0"/>
    <w:lvl w:ilvl="0" w:tplc="9A5C3434">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070044"/>
    <w:multiLevelType w:val="hybridMultilevel"/>
    <w:tmpl w:val="A552D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5836B2"/>
    <w:multiLevelType w:val="hybridMultilevel"/>
    <w:tmpl w:val="22129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DD134C2"/>
    <w:multiLevelType w:val="hybridMultilevel"/>
    <w:tmpl w:val="7DFA4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230C3D"/>
    <w:multiLevelType w:val="hybridMultilevel"/>
    <w:tmpl w:val="83249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7D08F5"/>
    <w:multiLevelType w:val="hybridMultilevel"/>
    <w:tmpl w:val="18F4D26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41FC31F6"/>
    <w:multiLevelType w:val="hybridMultilevel"/>
    <w:tmpl w:val="F9D0699E"/>
    <w:lvl w:ilvl="0" w:tplc="C0180BFA">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BB618C"/>
    <w:multiLevelType w:val="hybridMultilevel"/>
    <w:tmpl w:val="05FE2878"/>
    <w:lvl w:ilvl="0" w:tplc="9A5C3434">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432348"/>
    <w:multiLevelType w:val="hybridMultilevel"/>
    <w:tmpl w:val="6A1AE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9623E9"/>
    <w:multiLevelType w:val="hybridMultilevel"/>
    <w:tmpl w:val="D3C85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161BD0"/>
    <w:multiLevelType w:val="hybridMultilevel"/>
    <w:tmpl w:val="4BEE6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4832F4"/>
    <w:multiLevelType w:val="hybridMultilevel"/>
    <w:tmpl w:val="08BA3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9E5E96"/>
    <w:multiLevelType w:val="hybridMultilevel"/>
    <w:tmpl w:val="44921376"/>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59001E0B"/>
    <w:multiLevelType w:val="hybridMultilevel"/>
    <w:tmpl w:val="18E69AAA"/>
    <w:lvl w:ilvl="0" w:tplc="1082A756">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874C37"/>
    <w:multiLevelType w:val="hybridMultilevel"/>
    <w:tmpl w:val="1F882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B55EA1"/>
    <w:multiLevelType w:val="hybridMultilevel"/>
    <w:tmpl w:val="41140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9C24E6"/>
    <w:multiLevelType w:val="hybridMultilevel"/>
    <w:tmpl w:val="7FB4A8E6"/>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F04701"/>
    <w:multiLevelType w:val="hybridMultilevel"/>
    <w:tmpl w:val="6A687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22398B"/>
    <w:multiLevelType w:val="hybridMultilevel"/>
    <w:tmpl w:val="BC72D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DD36871"/>
    <w:multiLevelType w:val="hybridMultilevel"/>
    <w:tmpl w:val="296EB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19577705">
    <w:abstractNumId w:val="27"/>
  </w:num>
  <w:num w:numId="2" w16cid:durableId="1729645597">
    <w:abstractNumId w:val="18"/>
  </w:num>
  <w:num w:numId="3" w16cid:durableId="1443307921">
    <w:abstractNumId w:val="22"/>
  </w:num>
  <w:num w:numId="4" w16cid:durableId="2115590099">
    <w:abstractNumId w:val="23"/>
  </w:num>
  <w:num w:numId="5" w16cid:durableId="839538962">
    <w:abstractNumId w:val="6"/>
  </w:num>
  <w:num w:numId="6" w16cid:durableId="1041634409">
    <w:abstractNumId w:val="25"/>
  </w:num>
  <w:num w:numId="7" w16cid:durableId="2082679943">
    <w:abstractNumId w:val="11"/>
  </w:num>
  <w:num w:numId="8" w16cid:durableId="1248467272">
    <w:abstractNumId w:val="14"/>
  </w:num>
  <w:num w:numId="9" w16cid:durableId="2095741201">
    <w:abstractNumId w:val="21"/>
  </w:num>
  <w:num w:numId="10" w16cid:durableId="90706727">
    <w:abstractNumId w:val="20"/>
  </w:num>
  <w:num w:numId="11" w16cid:durableId="1071393111">
    <w:abstractNumId w:val="16"/>
  </w:num>
  <w:num w:numId="12" w16cid:durableId="1495680852">
    <w:abstractNumId w:val="26"/>
  </w:num>
  <w:num w:numId="13" w16cid:durableId="250046818">
    <w:abstractNumId w:val="7"/>
  </w:num>
  <w:num w:numId="14" w16cid:durableId="202327027">
    <w:abstractNumId w:val="10"/>
  </w:num>
  <w:num w:numId="15" w16cid:durableId="74936303">
    <w:abstractNumId w:val="1"/>
  </w:num>
  <w:num w:numId="16" w16cid:durableId="1155678930">
    <w:abstractNumId w:val="9"/>
  </w:num>
  <w:num w:numId="17" w16cid:durableId="981732790">
    <w:abstractNumId w:val="28"/>
  </w:num>
  <w:num w:numId="18" w16cid:durableId="1471485103">
    <w:abstractNumId w:val="30"/>
  </w:num>
  <w:num w:numId="19" w16cid:durableId="468669047">
    <w:abstractNumId w:val="5"/>
  </w:num>
  <w:num w:numId="20" w16cid:durableId="590352520">
    <w:abstractNumId w:val="8"/>
  </w:num>
  <w:num w:numId="21" w16cid:durableId="1274749356">
    <w:abstractNumId w:val="2"/>
  </w:num>
  <w:num w:numId="22" w16cid:durableId="366150625">
    <w:abstractNumId w:val="31"/>
  </w:num>
  <w:num w:numId="23" w16cid:durableId="824706666">
    <w:abstractNumId w:val="24"/>
  </w:num>
  <w:num w:numId="24" w16cid:durableId="1426682010">
    <w:abstractNumId w:val="19"/>
  </w:num>
  <w:num w:numId="25" w16cid:durableId="1555199068">
    <w:abstractNumId w:val="17"/>
  </w:num>
  <w:num w:numId="26" w16cid:durableId="749352629">
    <w:abstractNumId w:val="3"/>
  </w:num>
  <w:num w:numId="27" w16cid:durableId="1931742462">
    <w:abstractNumId w:val="29"/>
  </w:num>
  <w:num w:numId="28" w16cid:durableId="402332269">
    <w:abstractNumId w:val="12"/>
  </w:num>
  <w:num w:numId="29" w16cid:durableId="83691455">
    <w:abstractNumId w:val="0"/>
  </w:num>
  <w:num w:numId="30" w16cid:durableId="492258631">
    <w:abstractNumId w:val="32"/>
  </w:num>
  <w:num w:numId="31" w16cid:durableId="1876967102">
    <w:abstractNumId w:val="15"/>
  </w:num>
  <w:num w:numId="32" w16cid:durableId="1659189254">
    <w:abstractNumId w:val="4"/>
  </w:num>
  <w:num w:numId="33" w16cid:durableId="759372428">
    <w:abstractNumId w:val="13"/>
  </w:num>
  <w:num w:numId="34" w16cid:durableId="160819151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AA"/>
    <w:rsid w:val="00013CE1"/>
    <w:rsid w:val="0001433D"/>
    <w:rsid w:val="000275AF"/>
    <w:rsid w:val="00047452"/>
    <w:rsid w:val="000479F4"/>
    <w:rsid w:val="00071E24"/>
    <w:rsid w:val="00072F59"/>
    <w:rsid w:val="000762B0"/>
    <w:rsid w:val="00076EC9"/>
    <w:rsid w:val="000856E2"/>
    <w:rsid w:val="000C25EC"/>
    <w:rsid w:val="000F498B"/>
    <w:rsid w:val="001276E6"/>
    <w:rsid w:val="001B44DF"/>
    <w:rsid w:val="001C7F37"/>
    <w:rsid w:val="001D06AC"/>
    <w:rsid w:val="0020448B"/>
    <w:rsid w:val="00217522"/>
    <w:rsid w:val="00234368"/>
    <w:rsid w:val="00252135"/>
    <w:rsid w:val="002554BC"/>
    <w:rsid w:val="002A321D"/>
    <w:rsid w:val="002B7F96"/>
    <w:rsid w:val="002F17A9"/>
    <w:rsid w:val="002F23F6"/>
    <w:rsid w:val="003030B9"/>
    <w:rsid w:val="003115D4"/>
    <w:rsid w:val="0036387C"/>
    <w:rsid w:val="0038141B"/>
    <w:rsid w:val="003B50FC"/>
    <w:rsid w:val="003E195D"/>
    <w:rsid w:val="004121AE"/>
    <w:rsid w:val="004219E1"/>
    <w:rsid w:val="00431353"/>
    <w:rsid w:val="004331FD"/>
    <w:rsid w:val="0045274A"/>
    <w:rsid w:val="00455495"/>
    <w:rsid w:val="0045771A"/>
    <w:rsid w:val="004707A6"/>
    <w:rsid w:val="00471814"/>
    <w:rsid w:val="004A19D5"/>
    <w:rsid w:val="004B19DC"/>
    <w:rsid w:val="004C5857"/>
    <w:rsid w:val="004D2188"/>
    <w:rsid w:val="004F746A"/>
    <w:rsid w:val="00503E21"/>
    <w:rsid w:val="005056EA"/>
    <w:rsid w:val="0051406B"/>
    <w:rsid w:val="00514C99"/>
    <w:rsid w:val="00561F61"/>
    <w:rsid w:val="005850A9"/>
    <w:rsid w:val="005C2722"/>
    <w:rsid w:val="005E68B5"/>
    <w:rsid w:val="00607EA0"/>
    <w:rsid w:val="00613203"/>
    <w:rsid w:val="00660EE9"/>
    <w:rsid w:val="00674DEF"/>
    <w:rsid w:val="00690231"/>
    <w:rsid w:val="00695F71"/>
    <w:rsid w:val="006A1E6B"/>
    <w:rsid w:val="006A7B5B"/>
    <w:rsid w:val="006B566D"/>
    <w:rsid w:val="006C4C8A"/>
    <w:rsid w:val="006E34B8"/>
    <w:rsid w:val="006F0D9F"/>
    <w:rsid w:val="00715E8E"/>
    <w:rsid w:val="007252C1"/>
    <w:rsid w:val="00730A02"/>
    <w:rsid w:val="0074745D"/>
    <w:rsid w:val="00750803"/>
    <w:rsid w:val="00796B63"/>
    <w:rsid w:val="007A42A5"/>
    <w:rsid w:val="007B61C3"/>
    <w:rsid w:val="007B6373"/>
    <w:rsid w:val="007BE148"/>
    <w:rsid w:val="007D1FCD"/>
    <w:rsid w:val="007F36EF"/>
    <w:rsid w:val="00813EAB"/>
    <w:rsid w:val="008238AA"/>
    <w:rsid w:val="00824152"/>
    <w:rsid w:val="00832F24"/>
    <w:rsid w:val="0083668B"/>
    <w:rsid w:val="00845CEA"/>
    <w:rsid w:val="00846EBD"/>
    <w:rsid w:val="00851164"/>
    <w:rsid w:val="008516BB"/>
    <w:rsid w:val="008663D5"/>
    <w:rsid w:val="008B5B2A"/>
    <w:rsid w:val="008C48F8"/>
    <w:rsid w:val="008F4A1A"/>
    <w:rsid w:val="0091141F"/>
    <w:rsid w:val="0093183C"/>
    <w:rsid w:val="0093733F"/>
    <w:rsid w:val="009521B1"/>
    <w:rsid w:val="009642F1"/>
    <w:rsid w:val="009936DF"/>
    <w:rsid w:val="00993A6B"/>
    <w:rsid w:val="009C64F8"/>
    <w:rsid w:val="009C75AA"/>
    <w:rsid w:val="009C7A6D"/>
    <w:rsid w:val="00A13CAB"/>
    <w:rsid w:val="00A266E8"/>
    <w:rsid w:val="00A44593"/>
    <w:rsid w:val="00A5308C"/>
    <w:rsid w:val="00A62018"/>
    <w:rsid w:val="00A87CE6"/>
    <w:rsid w:val="00A9558F"/>
    <w:rsid w:val="00AB5A9F"/>
    <w:rsid w:val="00AE3DB9"/>
    <w:rsid w:val="00B47ABD"/>
    <w:rsid w:val="00B717A4"/>
    <w:rsid w:val="00B84916"/>
    <w:rsid w:val="00B94B06"/>
    <w:rsid w:val="00BA77C0"/>
    <w:rsid w:val="00BB3976"/>
    <w:rsid w:val="00BB3DAD"/>
    <w:rsid w:val="00BB5C2D"/>
    <w:rsid w:val="00BC0701"/>
    <w:rsid w:val="00BD2432"/>
    <w:rsid w:val="00C16569"/>
    <w:rsid w:val="00C4326A"/>
    <w:rsid w:val="00C46D95"/>
    <w:rsid w:val="00C82164"/>
    <w:rsid w:val="00C83005"/>
    <w:rsid w:val="00CA2288"/>
    <w:rsid w:val="00CD2271"/>
    <w:rsid w:val="00CD7457"/>
    <w:rsid w:val="00D00BA0"/>
    <w:rsid w:val="00D05F6B"/>
    <w:rsid w:val="00D07DA4"/>
    <w:rsid w:val="00D20B72"/>
    <w:rsid w:val="00D4105D"/>
    <w:rsid w:val="00D835F7"/>
    <w:rsid w:val="00D83975"/>
    <w:rsid w:val="00D93AA3"/>
    <w:rsid w:val="00DB3C34"/>
    <w:rsid w:val="00DD4D3A"/>
    <w:rsid w:val="00E33C02"/>
    <w:rsid w:val="00E43578"/>
    <w:rsid w:val="00E57157"/>
    <w:rsid w:val="00E65441"/>
    <w:rsid w:val="00E81196"/>
    <w:rsid w:val="00EA4FAB"/>
    <w:rsid w:val="00F064FC"/>
    <w:rsid w:val="00F149E6"/>
    <w:rsid w:val="00F700B9"/>
    <w:rsid w:val="00F920CC"/>
    <w:rsid w:val="00FF4C53"/>
    <w:rsid w:val="013FC975"/>
    <w:rsid w:val="014F068E"/>
    <w:rsid w:val="01BCC9AD"/>
    <w:rsid w:val="05AA7F28"/>
    <w:rsid w:val="08FEB841"/>
    <w:rsid w:val="1223F9AD"/>
    <w:rsid w:val="133C0BE4"/>
    <w:rsid w:val="244653DB"/>
    <w:rsid w:val="2CCD639F"/>
    <w:rsid w:val="2D5E5110"/>
    <w:rsid w:val="32E04C3F"/>
    <w:rsid w:val="3B7B177C"/>
    <w:rsid w:val="3DE8CDF5"/>
    <w:rsid w:val="43515EBA"/>
    <w:rsid w:val="4768309C"/>
    <w:rsid w:val="4900D4A6"/>
    <w:rsid w:val="4F0BAD11"/>
    <w:rsid w:val="5247BECD"/>
    <w:rsid w:val="56DD59E7"/>
    <w:rsid w:val="59E9ACAC"/>
    <w:rsid w:val="751A211D"/>
    <w:rsid w:val="7D44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F3F8"/>
  <w15:docId w15:val="{90211A12-DA4F-4523-A99A-A735412E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38A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238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8AA"/>
    <w:pPr>
      <w:ind w:left="720"/>
      <w:contextualSpacing/>
    </w:pPr>
  </w:style>
  <w:style w:type="character" w:styleId="Hyperlink">
    <w:name w:val="Hyperlink"/>
    <w:basedOn w:val="DefaultParagraphFont"/>
    <w:uiPriority w:val="99"/>
    <w:unhideWhenUsed/>
    <w:rsid w:val="007D1FCD"/>
    <w:rPr>
      <w:color w:val="0563C1" w:themeColor="hyperlink"/>
      <w:u w:val="single"/>
    </w:rPr>
  </w:style>
  <w:style w:type="character" w:styleId="UnresolvedMention1" w:customStyle="1">
    <w:name w:val="Unresolved Mention1"/>
    <w:basedOn w:val="DefaultParagraphFont"/>
    <w:uiPriority w:val="99"/>
    <w:semiHidden/>
    <w:unhideWhenUsed/>
    <w:rsid w:val="007D1FCD"/>
    <w:rPr>
      <w:color w:val="605E5C"/>
      <w:shd w:val="clear" w:color="auto" w:fill="E1DFDD"/>
    </w:rPr>
  </w:style>
  <w:style w:type="paragraph" w:styleId="xmsonormal" w:customStyle="1">
    <w:name w:val="x_msonormal"/>
    <w:basedOn w:val="Normal"/>
    <w:rsid w:val="00514C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514C99"/>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072F5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72F59"/>
    <w:rPr>
      <w:rFonts w:ascii="Tahoma" w:hAnsi="Tahoma" w:cs="Tahoma"/>
      <w:sz w:val="16"/>
      <w:szCs w:val="16"/>
    </w:rPr>
  </w:style>
  <w:style w:type="character" w:styleId="normaltextrun" w:customStyle="1">
    <w:name w:val="normaltextrun"/>
    <w:basedOn w:val="DefaultParagraphFont"/>
    <w:rsid w:val="0074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image" Target="media/image19.png" Id="rId26" /><Relationship Type="http://schemas.openxmlformats.org/officeDocument/2006/relationships/customXml" Target="../customXml/item3.xml" Id="rId3" /><Relationship Type="http://schemas.openxmlformats.org/officeDocument/2006/relationships/image" Target="media/image14.jpeg" Id="rId21"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8.png" Id="rId25" /><Relationship Type="http://schemas.openxmlformats.org/officeDocument/2006/relationships/customXml" Target="../customXml/item2.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image" Target="media/image17.jpeg" Id="rId24" /><Relationship Type="http://schemas.openxmlformats.org/officeDocument/2006/relationships/styles" Target="style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fontTable" Target="fontTable.xml" Id="rId28"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image" Target="media/image20.jpeg"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SharedWithUsers xmlns="7d352d7a-425c-4ec9-9cb0-5e4824a348e0">
      <UserInfo>
        <DisplayName/>
        <AccountId xsi:nil="true"/>
        <AccountType/>
      </UserInfo>
    </SharedWithUsers>
    <MediaLengthInSeconds xmlns="b69350cc-39a2-4dfa-ba41-9c6f8748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3" ma:contentTypeDescription="Create a new document." ma:contentTypeScope="" ma:versionID="deabd9da39acfccb84b33ca4a5e53722">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786f5340555ae278f21f856aa4b6e11c"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9b8d60-56d0-42bb-a1e4-9dc67fddc06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6C0C9-6B9A-48A3-AF1B-906C3258EBA2}">
  <ds:schemaRefs>
    <ds:schemaRef ds:uri="http://schemas.microsoft.com/sharepoint/v3/contenttype/forms"/>
  </ds:schemaRefs>
</ds:datastoreItem>
</file>

<file path=customXml/itemProps2.xml><?xml version="1.0" encoding="utf-8"?>
<ds:datastoreItem xmlns:ds="http://schemas.openxmlformats.org/officeDocument/2006/customXml" ds:itemID="{F21F1D2A-25C7-4A16-8103-27A02E0B7B89}">
  <ds:schemaRefs>
    <ds:schemaRef ds:uri="http://schemas.microsoft.com/office/2006/metadata/properties"/>
    <ds:schemaRef ds:uri="http://schemas.microsoft.com/office/infopath/2007/PartnerControls"/>
    <ds:schemaRef ds:uri="7d352d7a-425c-4ec9-9cb0-5e4824a348e0"/>
    <ds:schemaRef ds:uri="b69350cc-39a2-4dfa-ba41-9c6f8748536d"/>
  </ds:schemaRefs>
</ds:datastoreItem>
</file>

<file path=customXml/itemProps3.xml><?xml version="1.0" encoding="utf-8"?>
<ds:datastoreItem xmlns:ds="http://schemas.openxmlformats.org/officeDocument/2006/customXml" ds:itemID="{0EDC3D55-13F2-4026-8146-AB8E05F2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Joyce</dc:creator>
  <cp:lastModifiedBy>H Derbyshire</cp:lastModifiedBy>
  <cp:revision>11</cp:revision>
  <dcterms:created xsi:type="dcterms:W3CDTF">2023-03-28T10:17:00Z</dcterms:created>
  <dcterms:modified xsi:type="dcterms:W3CDTF">2023-04-19T16:00:33Z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MediaServiceImageTags">
    <vt:lpwstr/>
  </property>
  <property fmtid="{D5CDD505-2E9C-101B-9397-08002B2CF9AE}" pid="4" name="Order">
    <vt:r8>1850700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