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496"/>
        <w:gridCol w:w="4374"/>
        <w:gridCol w:w="2646"/>
        <w:gridCol w:w="4432"/>
      </w:tblGrid>
      <w:tr w:rsidR="0006697B" w:rsidRPr="00EB7375" w14:paraId="09DC76C2" w14:textId="77777777" w:rsidTr="008D1859">
        <w:trPr>
          <w:trHeight w:val="454"/>
        </w:trPr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23DD24E" w14:textId="77777777" w:rsidR="008D1859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8D1859">
              <w:rPr>
                <w:b/>
                <w:bCs/>
                <w:sz w:val="32"/>
                <w:szCs w:val="32"/>
              </w:rPr>
              <w:t>3-</w:t>
            </w:r>
            <w:r w:rsidR="0020448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14F1E9C" w14:textId="2E3B68E2" w:rsidR="003E195D" w:rsidRPr="00EB7375" w:rsidRDefault="0020448B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</w:t>
            </w:r>
            <w:r w:rsidR="008D1859">
              <w:rPr>
                <w:b/>
                <w:bCs/>
                <w:sz w:val="32"/>
                <w:szCs w:val="32"/>
              </w:rPr>
              <w:t xml:space="preserve"> Barratt</w:t>
            </w:r>
          </w:p>
        </w:tc>
        <w:tc>
          <w:tcPr>
            <w:tcW w:w="12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3561E7D" w14:textId="0B110521" w:rsidR="003E195D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  <w:r w:rsidR="0020448B">
              <w:rPr>
                <w:b/>
                <w:bCs/>
                <w:sz w:val="32"/>
                <w:szCs w:val="32"/>
              </w:rPr>
              <w:t xml:space="preserve"> 202</w:t>
            </w:r>
            <w:r w:rsidR="00B04105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06697B" w:rsidRPr="005D202D" w14:paraId="17A2D7B0" w14:textId="77777777" w:rsidTr="008D1859">
        <w:trPr>
          <w:trHeight w:val="147"/>
        </w:trPr>
        <w:tc>
          <w:tcPr>
            <w:tcW w:w="1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9C49FAE" w14:textId="77777777" w:rsidR="003E195D" w:rsidRPr="00EB7375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72EC0AF" w14:textId="4F6CB554" w:rsidR="003E195D" w:rsidRDefault="008D1859" w:rsidP="008D1859">
            <w:pPr>
              <w:jc w:val="center"/>
              <w:rPr>
                <w:b/>
                <w:bCs/>
                <w:sz w:val="32"/>
                <w:szCs w:val="32"/>
              </w:rPr>
            </w:pPr>
            <w:r w:rsidRPr="005D202D">
              <w:rPr>
                <w:b/>
                <w:bCs/>
                <w:sz w:val="32"/>
                <w:szCs w:val="32"/>
              </w:rPr>
              <w:t xml:space="preserve">Stone Age </w:t>
            </w:r>
            <w:r>
              <w:rPr>
                <w:b/>
                <w:bCs/>
                <w:sz w:val="32"/>
                <w:szCs w:val="32"/>
              </w:rPr>
              <w:t>to</w:t>
            </w:r>
            <w:r w:rsidRPr="005D202D">
              <w:rPr>
                <w:b/>
                <w:bCs/>
                <w:sz w:val="32"/>
                <w:szCs w:val="32"/>
              </w:rPr>
              <w:t xml:space="preserve"> Iron Age</w:t>
            </w:r>
            <w:r>
              <w:rPr>
                <w:b/>
                <w:bCs/>
                <w:sz w:val="32"/>
                <w:szCs w:val="32"/>
              </w:rPr>
              <w:t>-</w:t>
            </w:r>
            <w:r w:rsidR="0079052C">
              <w:rPr>
                <w:b/>
                <w:bCs/>
                <w:sz w:val="32"/>
                <w:szCs w:val="32"/>
              </w:rPr>
              <w:t xml:space="preserve"> As </w:t>
            </w:r>
            <w:r>
              <w:rPr>
                <w:b/>
                <w:bCs/>
                <w:sz w:val="32"/>
                <w:szCs w:val="32"/>
              </w:rPr>
              <w:t>Solid as a Rock</w:t>
            </w:r>
          </w:p>
        </w:tc>
      </w:tr>
      <w:tr w:rsidR="0006697B" w:rsidRPr="00ED7B7D" w14:paraId="0D2F4BC1" w14:textId="77777777" w:rsidTr="008D1859">
        <w:trPr>
          <w:trHeight w:val="147"/>
        </w:trPr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28031164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721D4379" w14:textId="77777777" w:rsidR="00094C38" w:rsidRDefault="00094C38" w:rsidP="003E195D">
            <w:pPr>
              <w:rPr>
                <w:b/>
                <w:bCs/>
                <w:sz w:val="32"/>
                <w:szCs w:val="32"/>
              </w:rPr>
            </w:pPr>
          </w:p>
          <w:p w14:paraId="5D3933CE" w14:textId="2EB0F846" w:rsidR="00094C38" w:rsidRPr="00D6481B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A96AAF" wp14:editId="1AF422E4">
                  <wp:extent cx="1371600" cy="2323467"/>
                  <wp:effectExtent l="0" t="0" r="0" b="635"/>
                  <wp:docPr id="12" name="Picture 12" descr="Image result for Storyboo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toryboo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70" cy="235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0BBF192A" w14:textId="77777777" w:rsidR="009B3AF8" w:rsidRDefault="009B3AF8" w:rsidP="009B3AF8">
            <w:pPr>
              <w:rPr>
                <w:b/>
                <w:iCs/>
                <w:sz w:val="24"/>
                <w:szCs w:val="32"/>
              </w:rPr>
            </w:pPr>
            <w:r>
              <w:rPr>
                <w:b/>
                <w:iCs/>
                <w:sz w:val="24"/>
                <w:szCs w:val="32"/>
              </w:rPr>
              <w:t>Recount</w:t>
            </w:r>
          </w:p>
          <w:p w14:paraId="4F7662F4" w14:textId="5DD70FAE" w:rsidR="009B3AF8" w:rsidRDefault="009B3AF8" w:rsidP="009B3AF8">
            <w:pPr>
              <w:rPr>
                <w:bCs/>
                <w:iCs/>
                <w:sz w:val="20"/>
                <w:szCs w:val="24"/>
              </w:rPr>
            </w:pPr>
            <w:r>
              <w:rPr>
                <w:bCs/>
                <w:iCs/>
                <w:sz w:val="20"/>
                <w:szCs w:val="24"/>
              </w:rPr>
              <w:t>Asking the children to create a recount about one of their favourite days from the summer holidays.</w:t>
            </w:r>
          </w:p>
          <w:p w14:paraId="660F1038" w14:textId="77777777" w:rsidR="007927DD" w:rsidRDefault="007927DD" w:rsidP="007927DD">
            <w:pPr>
              <w:rPr>
                <w:b/>
                <w:iCs/>
                <w:sz w:val="24"/>
                <w:szCs w:val="32"/>
              </w:rPr>
            </w:pPr>
            <w:r>
              <w:rPr>
                <w:b/>
                <w:iCs/>
                <w:sz w:val="24"/>
                <w:szCs w:val="32"/>
              </w:rPr>
              <w:t>Character Description:</w:t>
            </w:r>
          </w:p>
          <w:p w14:paraId="6AEE1706" w14:textId="77777777" w:rsidR="007927DD" w:rsidRDefault="007927DD" w:rsidP="007927DD">
            <w:pPr>
              <w:rPr>
                <w:bCs/>
                <w:iCs/>
                <w:sz w:val="20"/>
                <w:szCs w:val="24"/>
              </w:rPr>
            </w:pPr>
            <w:r>
              <w:rPr>
                <w:bCs/>
                <w:iCs/>
                <w:sz w:val="20"/>
                <w:szCs w:val="24"/>
              </w:rPr>
              <w:t>We will be reading “</w:t>
            </w:r>
            <w:r>
              <w:rPr>
                <w:bCs/>
                <w:i/>
                <w:sz w:val="20"/>
                <w:szCs w:val="24"/>
              </w:rPr>
              <w:t>The Twits”</w:t>
            </w:r>
            <w:r>
              <w:rPr>
                <w:bCs/>
                <w:iCs/>
                <w:sz w:val="20"/>
                <w:szCs w:val="24"/>
              </w:rPr>
              <w:t xml:space="preserve"> and using this to understand how to create a character description.</w:t>
            </w:r>
          </w:p>
          <w:p w14:paraId="1E816BBE" w14:textId="07E6119D" w:rsidR="007927DD" w:rsidRPr="007927DD" w:rsidRDefault="007927DD" w:rsidP="009B3AF8">
            <w:pPr>
              <w:rPr>
                <w:bCs/>
                <w:iCs/>
                <w:sz w:val="20"/>
                <w:szCs w:val="24"/>
              </w:rPr>
            </w:pPr>
            <w:r>
              <w:rPr>
                <w:bCs/>
                <w:iCs/>
                <w:sz w:val="20"/>
                <w:szCs w:val="24"/>
              </w:rPr>
              <w:t>Creating their own character descriptions about a fictional character.</w:t>
            </w:r>
          </w:p>
          <w:p w14:paraId="63B3F120" w14:textId="15354731" w:rsidR="00AF2EE4" w:rsidRDefault="00AF2EE4" w:rsidP="003E1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Instructions:</w:t>
            </w:r>
          </w:p>
          <w:p w14:paraId="0B028E35" w14:textId="77777777" w:rsidR="009A7562" w:rsidRDefault="009A7562" w:rsidP="003E195D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Read “how to wash a woolly mammoth”.</w:t>
            </w:r>
          </w:p>
          <w:p w14:paraId="09DA36DC" w14:textId="77777777" w:rsidR="009A7562" w:rsidRDefault="009A7562" w:rsidP="003E195D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Use the text to understand how to write a set of instructions.</w:t>
            </w:r>
          </w:p>
          <w:p w14:paraId="37F8EB2F" w14:textId="40EEAAAE" w:rsidR="009A7562" w:rsidRPr="009A7562" w:rsidRDefault="009A7562" w:rsidP="003E195D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 xml:space="preserve">Write a set of instructions on how to dress a sabre tooth tiger” </w:t>
            </w:r>
          </w:p>
          <w:p w14:paraId="6DB97687" w14:textId="77777777" w:rsidR="00264364" w:rsidRDefault="00264364" w:rsidP="00264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Diary Entries:</w:t>
            </w:r>
          </w:p>
          <w:p w14:paraId="7F051D10" w14:textId="77777777" w:rsidR="00264364" w:rsidRDefault="00264364" w:rsidP="00264364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Investigate Mary Anning.</w:t>
            </w:r>
          </w:p>
          <w:p w14:paraId="0238F11E" w14:textId="77777777" w:rsidR="00264364" w:rsidRDefault="00264364" w:rsidP="00264364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Create a fact file of her life.</w:t>
            </w:r>
          </w:p>
          <w:p w14:paraId="373E57C2" w14:textId="5BD063CB" w:rsidR="00264364" w:rsidRPr="00264364" w:rsidRDefault="00264364" w:rsidP="003E195D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Create a diary entry for Mary Anning on the day she found the fossils.</w:t>
            </w:r>
          </w:p>
          <w:p w14:paraId="61773843" w14:textId="30374872" w:rsidR="00C478F9" w:rsidRDefault="00C478F9" w:rsidP="003E195D">
            <w:pPr>
              <w:rPr>
                <w:b/>
                <w:iCs/>
                <w:sz w:val="24"/>
                <w:szCs w:val="32"/>
              </w:rPr>
            </w:pPr>
            <w:r>
              <w:rPr>
                <w:b/>
                <w:iCs/>
                <w:sz w:val="24"/>
                <w:szCs w:val="32"/>
              </w:rPr>
              <w:t xml:space="preserve">Adventure </w:t>
            </w:r>
            <w:r w:rsidR="005614A7">
              <w:rPr>
                <w:b/>
                <w:iCs/>
                <w:sz w:val="24"/>
                <w:szCs w:val="32"/>
              </w:rPr>
              <w:t>Narrative</w:t>
            </w:r>
          </w:p>
          <w:p w14:paraId="7FAA501D" w14:textId="77777777" w:rsidR="009104FC" w:rsidRDefault="002757D9" w:rsidP="003E195D">
            <w:pPr>
              <w:rPr>
                <w:bCs/>
                <w:iCs/>
                <w:sz w:val="20"/>
                <w:szCs w:val="24"/>
              </w:rPr>
            </w:pPr>
            <w:r>
              <w:rPr>
                <w:bCs/>
                <w:iCs/>
                <w:sz w:val="20"/>
                <w:szCs w:val="24"/>
              </w:rPr>
              <w:t xml:space="preserve">After looking at </w:t>
            </w:r>
            <w:r w:rsidR="00D832F7">
              <w:rPr>
                <w:bCs/>
                <w:iCs/>
                <w:sz w:val="20"/>
                <w:szCs w:val="24"/>
              </w:rPr>
              <w:t>“</w:t>
            </w:r>
            <w:r w:rsidR="00D832F7">
              <w:rPr>
                <w:bCs/>
                <w:i/>
                <w:sz w:val="20"/>
                <w:szCs w:val="24"/>
              </w:rPr>
              <w:t xml:space="preserve">The Stone Age boy” </w:t>
            </w:r>
            <w:r w:rsidR="00D832F7">
              <w:rPr>
                <w:bCs/>
                <w:iCs/>
                <w:sz w:val="20"/>
                <w:szCs w:val="24"/>
              </w:rPr>
              <w:t>as an example of an adventure narrative, giving the children the opportunity to create their own</w:t>
            </w:r>
            <w:r w:rsidR="009104FC">
              <w:rPr>
                <w:bCs/>
                <w:iCs/>
                <w:sz w:val="20"/>
                <w:szCs w:val="24"/>
              </w:rPr>
              <w:t xml:space="preserve"> stone age themed narrative.</w:t>
            </w:r>
          </w:p>
          <w:p w14:paraId="43D06FDB" w14:textId="77777777" w:rsidR="009B3AF8" w:rsidRDefault="009B3AF8" w:rsidP="009B3AF8">
            <w:pPr>
              <w:rPr>
                <w:b/>
                <w:iCs/>
                <w:sz w:val="24"/>
                <w:szCs w:val="32"/>
              </w:rPr>
            </w:pPr>
            <w:r>
              <w:rPr>
                <w:b/>
                <w:iCs/>
                <w:sz w:val="24"/>
                <w:szCs w:val="32"/>
              </w:rPr>
              <w:t>Information Leaflets</w:t>
            </w:r>
          </w:p>
          <w:p w14:paraId="650FA96A" w14:textId="77777777" w:rsidR="009B3AF8" w:rsidRDefault="009B3AF8" w:rsidP="003E195D">
            <w:pPr>
              <w:rPr>
                <w:bCs/>
                <w:iCs/>
                <w:sz w:val="20"/>
                <w:szCs w:val="24"/>
              </w:rPr>
            </w:pPr>
            <w:r w:rsidRPr="0058071F">
              <w:rPr>
                <w:bCs/>
                <w:iCs/>
                <w:sz w:val="20"/>
                <w:szCs w:val="24"/>
              </w:rPr>
              <w:t>After spending the term learning about the Stone, Bronze and Iron age. The children will be creating their own information leaflets on different aspects of the eras.</w:t>
            </w:r>
          </w:p>
          <w:p w14:paraId="768560DD" w14:textId="18753F72" w:rsidR="0079052C" w:rsidRPr="009104FC" w:rsidRDefault="0079052C" w:rsidP="003E195D">
            <w:pPr>
              <w:rPr>
                <w:bCs/>
                <w:iCs/>
                <w:sz w:val="20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3451E037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3ABD3B64" w14:textId="77777777" w:rsidR="0006697B" w:rsidRDefault="0006697B" w:rsidP="003E195D">
            <w:pPr>
              <w:rPr>
                <w:b/>
                <w:bCs/>
                <w:sz w:val="32"/>
                <w:szCs w:val="32"/>
              </w:rPr>
            </w:pPr>
          </w:p>
          <w:p w14:paraId="75E2083A" w14:textId="5D96BC4F" w:rsidR="0006697B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47478C4" wp14:editId="7C2447FD">
                  <wp:extent cx="1543050" cy="2057400"/>
                  <wp:effectExtent l="0" t="0" r="0" b="0"/>
                  <wp:docPr id="13" name="Picture 13" descr="C:\Users\Ryan.Barratt\AppData\Local\Microsoft\Windows\INetCache\Content.MSO\858EB1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yan.Barratt\AppData\Local\Microsoft\Windows\INetCache\Content.MSO\858EB11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8" t="21111" r="15678" b="13889"/>
                          <a:stretch/>
                        </pic:blipFill>
                        <pic:spPr bwMode="auto">
                          <a:xfrm>
                            <a:off x="0" y="0"/>
                            <a:ext cx="15430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27984409" w14:textId="30B2278D" w:rsidR="00501933" w:rsidRPr="00826A8E" w:rsidRDefault="00501933" w:rsidP="003E195D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Value:</w:t>
            </w:r>
          </w:p>
          <w:p w14:paraId="3DA42816" w14:textId="1C89A675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Know the meaning of a number depending what column it is in within a number.</w:t>
            </w:r>
          </w:p>
          <w:p w14:paraId="67C38841" w14:textId="27DC6B01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Basic addition and subtraction of these numbers.</w:t>
            </w:r>
          </w:p>
          <w:p w14:paraId="4E01CA72" w14:textId="3FE9FFA1" w:rsidR="00826A8E" w:rsidRP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Comparing numbers and ordering them.</w:t>
            </w:r>
          </w:p>
          <w:p w14:paraId="3BD12789" w14:textId="47F24BD0" w:rsidR="00501933" w:rsidRDefault="00826A8E" w:rsidP="003E1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 and Subtraction:</w:t>
            </w:r>
          </w:p>
          <w:p w14:paraId="35534C1F" w14:textId="1A90CBF4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Add and subtract 1, 2 and 3-digit numbers whilst crossing a 10 or 100.</w:t>
            </w:r>
          </w:p>
          <w:p w14:paraId="3FED18B2" w14:textId="1707595D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Use the written method in adding and subtracting.</w:t>
            </w:r>
          </w:p>
          <w:p w14:paraId="0FFC01C8" w14:textId="11A77CBA" w:rsidR="00826A8E" w:rsidRP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Using the number line method</w:t>
            </w:r>
          </w:p>
          <w:p w14:paraId="15AA121E" w14:textId="6C864A22" w:rsidR="00826A8E" w:rsidRDefault="00826A8E" w:rsidP="003E1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 and Perimeter:</w:t>
            </w:r>
          </w:p>
          <w:p w14:paraId="76D6DFCD" w14:textId="778646ED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Find the length of a line using a ruler or adding lengths together.</w:t>
            </w:r>
          </w:p>
          <w:p w14:paraId="755BFA17" w14:textId="68877C23" w:rsidR="00826A8E" w:rsidRP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Finding the perimeter or shapes on paper or physical objects in real life.</w:t>
            </w:r>
          </w:p>
          <w:p w14:paraId="2510C31F" w14:textId="77777777" w:rsidR="00826A8E" w:rsidRDefault="00826A8E" w:rsidP="003E1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Multiplication and division:</w:t>
            </w:r>
          </w:p>
          <w:p w14:paraId="1B4B96C0" w14:textId="04CBD49D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To learn how to multiply and divide basic numbers up to 2-digit numbers.</w:t>
            </w:r>
          </w:p>
          <w:p w14:paraId="1AA8506C" w14:textId="69FBC998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Using the written method for multiplication</w:t>
            </w:r>
          </w:p>
          <w:p w14:paraId="7B71AB39" w14:textId="3882685F" w:rsidR="00826A8E" w:rsidRDefault="00826A8E" w:rsidP="003E195D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Know the grouping/sharing method for division.</w:t>
            </w:r>
          </w:p>
          <w:p w14:paraId="7B628257" w14:textId="310155F6" w:rsidR="00826A8E" w:rsidRPr="00826A8E" w:rsidRDefault="00826A8E" w:rsidP="003E195D">
            <w:pPr>
              <w:rPr>
                <w:i/>
                <w:sz w:val="20"/>
                <w:szCs w:val="24"/>
              </w:rPr>
            </w:pPr>
          </w:p>
        </w:tc>
      </w:tr>
      <w:tr w:rsidR="0006697B" w:rsidRPr="00ED7B7D" w14:paraId="1E053BFF" w14:textId="77777777" w:rsidTr="008D1859">
        <w:trPr>
          <w:trHeight w:val="147"/>
        </w:trPr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6A79E03C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 w:rsidRPr="00D6481B">
              <w:rPr>
                <w:b/>
                <w:bCs/>
                <w:sz w:val="32"/>
                <w:szCs w:val="32"/>
              </w:rPr>
              <w:lastRenderedPageBreak/>
              <w:t>SCIENCE</w:t>
            </w:r>
          </w:p>
          <w:p w14:paraId="609C55AE" w14:textId="0DB7755D" w:rsidR="003E195D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88FE606" w14:textId="07FE6E22" w:rsidR="003E195D" w:rsidRDefault="00094C38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D3D4A2" wp14:editId="5F3ABBA6">
                  <wp:extent cx="1057275" cy="18109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44" cy="1837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87102" w14:textId="77777777" w:rsidR="003E195D" w:rsidRPr="00F96FEB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987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63E8B4E2" w14:textId="77777777" w:rsidR="008D1859" w:rsidRPr="003054E2" w:rsidRDefault="008D1859" w:rsidP="008D1859">
            <w:pPr>
              <w:rPr>
                <w:b/>
                <w:sz w:val="24"/>
                <w:szCs w:val="24"/>
              </w:rPr>
            </w:pPr>
            <w:r w:rsidRPr="003054E2">
              <w:rPr>
                <w:b/>
                <w:sz w:val="24"/>
                <w:szCs w:val="24"/>
              </w:rPr>
              <w:t xml:space="preserve">Rocks: </w:t>
            </w:r>
          </w:p>
          <w:p w14:paraId="71701F89" w14:textId="77777777" w:rsidR="008D1859" w:rsidRPr="003054E2" w:rsidRDefault="008D1859" w:rsidP="008D1859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 w:rsidRPr="003054E2">
              <w:rPr>
                <w:i/>
                <w:sz w:val="20"/>
                <w:szCs w:val="20"/>
              </w:rPr>
              <w:t xml:space="preserve">compare and group together different kinds of rocks on the basis of their appearance and simple physical properties </w:t>
            </w:r>
          </w:p>
          <w:p w14:paraId="7576B803" w14:textId="77777777" w:rsidR="008D1859" w:rsidRPr="003054E2" w:rsidRDefault="008D1859" w:rsidP="008D1859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 w:rsidRPr="003054E2">
              <w:rPr>
                <w:i/>
                <w:sz w:val="20"/>
                <w:szCs w:val="20"/>
              </w:rPr>
              <w:t>describe in simple terms how fossils are formed when things that have lived are trapped within rock</w:t>
            </w:r>
          </w:p>
          <w:p w14:paraId="667E44FF" w14:textId="55ED8700" w:rsidR="008D1859" w:rsidRPr="00CD38B0" w:rsidRDefault="008D1859" w:rsidP="008D185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  <w:sz w:val="20"/>
                <w:szCs w:val="20"/>
              </w:rPr>
            </w:pPr>
            <w:r w:rsidRPr="003054E2">
              <w:rPr>
                <w:i/>
                <w:sz w:val="20"/>
                <w:szCs w:val="20"/>
              </w:rPr>
              <w:t>recognise that soils are made from rocks and organic matter.</w:t>
            </w:r>
          </w:p>
          <w:p w14:paraId="1460F82C" w14:textId="07D5502C" w:rsidR="00CD38B0" w:rsidRPr="00CD38B0" w:rsidRDefault="00CD38B0" w:rsidP="008D185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Understand the makeup of the earth and layer of soil.</w:t>
            </w:r>
          </w:p>
          <w:p w14:paraId="1D716474" w14:textId="34589D51" w:rsidR="00CD38B0" w:rsidRPr="00985F17" w:rsidRDefault="00CD38B0" w:rsidP="008D185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Know the </w:t>
            </w:r>
            <w:r w:rsidR="00985F17">
              <w:rPr>
                <w:bCs/>
                <w:i/>
                <w:sz w:val="20"/>
                <w:szCs w:val="20"/>
              </w:rPr>
              <w:t>3 major rock types and how they are created</w:t>
            </w:r>
          </w:p>
          <w:p w14:paraId="01712AD2" w14:textId="096C201D" w:rsidR="008D1859" w:rsidRPr="00985F17" w:rsidRDefault="00985F17" w:rsidP="008D185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  <w:sz w:val="20"/>
                <w:szCs w:val="20"/>
              </w:rPr>
            </w:pPr>
            <w:r w:rsidRPr="00985F17">
              <w:rPr>
                <w:bCs/>
                <w:i/>
                <w:sz w:val="20"/>
                <w:szCs w:val="20"/>
              </w:rPr>
              <w:t>investigate the suitability of rock types for jobs they do.</w:t>
            </w:r>
          </w:p>
          <w:p w14:paraId="05CDA826" w14:textId="2F6FE444" w:rsidR="003E195D" w:rsidRPr="008D1859" w:rsidRDefault="003E195D" w:rsidP="008D1859">
            <w:pPr>
              <w:rPr>
                <w:i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3DB85AB3" w14:textId="77777777" w:rsidR="007D1FCD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HISTORY</w:t>
            </w:r>
          </w:p>
          <w:p w14:paraId="647C54E6" w14:textId="10AAC87F" w:rsidR="007D1FCD" w:rsidRDefault="00764213" w:rsidP="007D1FC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50E92B" wp14:editId="252D039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183515</wp:posOffset>
                  </wp:positionV>
                  <wp:extent cx="1142365" cy="1638300"/>
                  <wp:effectExtent l="0" t="0" r="635" b="0"/>
                  <wp:wrapNone/>
                  <wp:docPr id="5" name="Picture 5" descr="Image result for Woolly mamm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olly mamm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BB8CF" w14:textId="0954AE2E" w:rsidR="00764213" w:rsidRPr="007D1FCD" w:rsidRDefault="00764213" w:rsidP="007D1FCD">
            <w:pPr>
              <w:rPr>
                <w:sz w:val="32"/>
                <w:szCs w:val="32"/>
              </w:rPr>
            </w:pPr>
          </w:p>
          <w:p w14:paraId="10D1ED86" w14:textId="360EB8FB" w:rsidR="007D1FCD" w:rsidRDefault="007D1FCD" w:rsidP="007D1FCD">
            <w:pPr>
              <w:rPr>
                <w:sz w:val="32"/>
                <w:szCs w:val="32"/>
              </w:rPr>
            </w:pPr>
          </w:p>
          <w:p w14:paraId="6091EBB8" w14:textId="77777777" w:rsidR="007D1FCD" w:rsidRDefault="007D1FCD" w:rsidP="007D1FCD">
            <w:pPr>
              <w:rPr>
                <w:sz w:val="32"/>
                <w:szCs w:val="32"/>
              </w:rPr>
            </w:pPr>
          </w:p>
          <w:p w14:paraId="590CDAF8" w14:textId="77777777" w:rsidR="003E195D" w:rsidRPr="007D1FCD" w:rsidRDefault="003E195D" w:rsidP="007D1FCD">
            <w:pPr>
              <w:ind w:firstLine="720"/>
              <w:rPr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14:paraId="05C75D47" w14:textId="77777777" w:rsidR="008D1859" w:rsidRDefault="008D1859" w:rsidP="008D18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8A7689">
              <w:rPr>
                <w:b/>
                <w:sz w:val="24"/>
                <w:szCs w:val="24"/>
              </w:rPr>
              <w:t>hanges in Britain from the Stone Age to the Iron Age</w:t>
            </w:r>
            <w:r>
              <w:rPr>
                <w:b/>
                <w:sz w:val="24"/>
                <w:szCs w:val="24"/>
              </w:rPr>
              <w:t>-</w:t>
            </w:r>
          </w:p>
          <w:p w14:paraId="4C522C55" w14:textId="77777777" w:rsidR="008D1859" w:rsidRPr="00404865" w:rsidRDefault="008D1859" w:rsidP="008D1859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proofErr w:type="spellStart"/>
            <w:r w:rsidRPr="00404865">
              <w:rPr>
                <w:i/>
                <w:sz w:val="20"/>
                <w:szCs w:val="20"/>
              </w:rPr>
              <w:t>e.g</w:t>
            </w:r>
            <w:proofErr w:type="spellEnd"/>
            <w:r w:rsidRPr="00404865">
              <w:rPr>
                <w:i/>
                <w:sz w:val="20"/>
                <w:szCs w:val="20"/>
              </w:rPr>
              <w:t xml:space="preserve"> late Neolithic hunter-gatherers and early farmers, for example, Skara Brae </w:t>
            </w:r>
          </w:p>
          <w:p w14:paraId="5E8CF394" w14:textId="77777777" w:rsidR="003E195D" w:rsidRPr="00985F17" w:rsidRDefault="008D1859" w:rsidP="008D185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4865">
              <w:rPr>
                <w:i/>
                <w:sz w:val="20"/>
                <w:szCs w:val="20"/>
              </w:rPr>
              <w:t>Bronze Age religion, technology and travel, for example, Stonehenge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72084">
              <w:rPr>
                <w:i/>
                <w:sz w:val="20"/>
                <w:szCs w:val="20"/>
              </w:rPr>
              <w:t>Iron Age hill forts: tribal kingdoms, farming, art and culture</w:t>
            </w:r>
          </w:p>
          <w:p w14:paraId="6ADF087D" w14:textId="5A58FD29" w:rsidR="00985F17" w:rsidRPr="00985F17" w:rsidRDefault="00985F17" w:rsidP="008D185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FFFF" w:themeColor="background1"/>
                <w:sz w:val="20"/>
                <w:szCs w:val="24"/>
              </w:rPr>
            </w:pPr>
            <w:r w:rsidRPr="00985F17">
              <w:rPr>
                <w:bCs/>
                <w:i/>
                <w:sz w:val="20"/>
                <w:szCs w:val="24"/>
              </w:rPr>
              <w:t>Food, housing, clothing and culture from the stone age through to the iron age</w:t>
            </w:r>
          </w:p>
          <w:p w14:paraId="7AEBD4B3" w14:textId="77777777" w:rsidR="00985F17" w:rsidRPr="00985F17" w:rsidRDefault="00985F17" w:rsidP="008D185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5F17">
              <w:rPr>
                <w:bCs/>
                <w:i/>
                <w:sz w:val="20"/>
                <w:szCs w:val="24"/>
              </w:rPr>
              <w:t>How and why the Romans invaded England</w:t>
            </w:r>
          </w:p>
          <w:p w14:paraId="45385AEE" w14:textId="4E548004" w:rsidR="00985F17" w:rsidRPr="008D1859" w:rsidRDefault="00985F17" w:rsidP="008D185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Understand how to use and understand reliable sources.</w:t>
            </w:r>
          </w:p>
        </w:tc>
      </w:tr>
      <w:tr w:rsidR="0006697B" w:rsidRPr="00F96FEB" w14:paraId="3A5C91A4" w14:textId="77777777" w:rsidTr="008D1859">
        <w:trPr>
          <w:trHeight w:val="147"/>
        </w:trPr>
        <w:tc>
          <w:tcPr>
            <w:tcW w:w="1920" w:type="dxa"/>
            <w:shd w:val="clear" w:color="auto" w:fill="DEEAF6" w:themeFill="accent5" w:themeFillTint="33"/>
          </w:tcPr>
          <w:p w14:paraId="49DB6FD1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GEOGRAPHY</w:t>
            </w:r>
          </w:p>
          <w:p w14:paraId="33B1FBFF" w14:textId="77777777" w:rsidR="007D1FCD" w:rsidRDefault="007D1FC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25D7806" w14:textId="6159C96E" w:rsidR="00366EDC" w:rsidRPr="00F96FEB" w:rsidRDefault="00366EDC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48EA9C" wp14:editId="2FAE2757">
                  <wp:extent cx="1405890" cy="2266950"/>
                  <wp:effectExtent l="0" t="0" r="3810" b="0"/>
                  <wp:docPr id="6" name="Picture 6" descr="Image result for volcano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volcano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28" cy="227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EEAF6" w:themeFill="accent5" w:themeFillTint="33"/>
          </w:tcPr>
          <w:p w14:paraId="1CA5E7DC" w14:textId="77777777" w:rsidR="008D1859" w:rsidRPr="00BD2EDD" w:rsidRDefault="008D1859" w:rsidP="008D18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BD2EDD">
              <w:rPr>
                <w:b/>
                <w:sz w:val="24"/>
                <w:szCs w:val="24"/>
              </w:rPr>
              <w:t>hysical geography-</w:t>
            </w:r>
          </w:p>
          <w:p w14:paraId="23BC9919" w14:textId="2D26259A" w:rsidR="008D1859" w:rsidRDefault="008D1859" w:rsidP="008D1859">
            <w:pPr>
              <w:rPr>
                <w:i/>
                <w:sz w:val="20"/>
                <w:szCs w:val="20"/>
              </w:rPr>
            </w:pPr>
            <w:r w:rsidRPr="00BD2EDD">
              <w:rPr>
                <w:i/>
                <w:sz w:val="20"/>
                <w:szCs w:val="20"/>
              </w:rPr>
              <w:t xml:space="preserve">describe and understand key aspects of physical geography: volcanoes </w:t>
            </w:r>
            <w:r>
              <w:rPr>
                <w:i/>
                <w:sz w:val="20"/>
                <w:szCs w:val="20"/>
              </w:rPr>
              <w:t>and earthquakes</w:t>
            </w:r>
          </w:p>
          <w:p w14:paraId="2B7D5100" w14:textId="0CF3D8EF" w:rsidR="00EC560C" w:rsidRDefault="00EC560C" w:rsidP="008D18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tectonic plates and how are the laid out across the earth.</w:t>
            </w:r>
          </w:p>
          <w:p w14:paraId="154A1413" w14:textId="77777777" w:rsidR="008D1859" w:rsidRPr="005E6ABA" w:rsidRDefault="008D1859" w:rsidP="008D1859">
            <w:pPr>
              <w:rPr>
                <w:b/>
                <w:sz w:val="24"/>
                <w:szCs w:val="24"/>
              </w:rPr>
            </w:pPr>
            <w:r w:rsidRPr="005E6ABA">
              <w:rPr>
                <w:b/>
                <w:sz w:val="24"/>
                <w:szCs w:val="24"/>
              </w:rPr>
              <w:t>Locational Knowledge</w:t>
            </w:r>
          </w:p>
          <w:p w14:paraId="55F0D506" w14:textId="77777777" w:rsidR="008D1859" w:rsidRPr="007B6748" w:rsidRDefault="008D1859" w:rsidP="008D1859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7B6748">
              <w:rPr>
                <w:i/>
                <w:sz w:val="20"/>
                <w:szCs w:val="20"/>
              </w:rPr>
              <w:t>identify the position and significance of latitude, longitude, Equator, Northern Hemisphere, Southern Hemisphere, the Tropics of Cancer and Capricorn, Arctic and Antarctic Circle</w:t>
            </w:r>
          </w:p>
          <w:p w14:paraId="132922E5" w14:textId="416EA2C7" w:rsidR="008D1859" w:rsidRDefault="008D1859" w:rsidP="008D1859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7B6748">
              <w:rPr>
                <w:i/>
                <w:sz w:val="20"/>
                <w:szCs w:val="20"/>
              </w:rPr>
              <w:t>name and locate counties and cities of the United Kingdom, geographical regions and their identifying human and physical characteristics, key topographical features (including hills, mountains, coasts and rivers)</w:t>
            </w:r>
          </w:p>
          <w:p w14:paraId="2C2C6B42" w14:textId="340F3E41" w:rsidR="008D1859" w:rsidRPr="00EC560C" w:rsidRDefault="00EC560C" w:rsidP="008D1859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EC560C">
              <w:rPr>
                <w:i/>
                <w:sz w:val="20"/>
                <w:szCs w:val="20"/>
              </w:rPr>
              <w:lastRenderedPageBreak/>
              <w:t>To know some famous European volcanos and common earthquake sites.</w:t>
            </w:r>
          </w:p>
          <w:p w14:paraId="3F1B8211" w14:textId="77777777" w:rsidR="008D1859" w:rsidRDefault="008D1859" w:rsidP="008D1859">
            <w:pPr>
              <w:rPr>
                <w:b/>
                <w:sz w:val="24"/>
                <w:szCs w:val="24"/>
              </w:rPr>
            </w:pPr>
            <w:r w:rsidRPr="007100B5">
              <w:rPr>
                <w:b/>
                <w:sz w:val="24"/>
                <w:szCs w:val="24"/>
              </w:rPr>
              <w:t>Geographical skills and fieldwork</w:t>
            </w:r>
          </w:p>
          <w:p w14:paraId="2F0AA1DC" w14:textId="77777777" w:rsidR="003E195D" w:rsidRDefault="008D1859" w:rsidP="008D1859">
            <w:pPr>
              <w:rPr>
                <w:i/>
                <w:sz w:val="20"/>
                <w:szCs w:val="20"/>
              </w:rPr>
            </w:pPr>
            <w:r w:rsidRPr="007100B5">
              <w:rPr>
                <w:i/>
                <w:sz w:val="20"/>
                <w:szCs w:val="20"/>
              </w:rPr>
              <w:t>use the eight points of a compass</w:t>
            </w:r>
          </w:p>
          <w:p w14:paraId="6FC1BA2E" w14:textId="013846E9" w:rsidR="00EC560C" w:rsidRPr="00EC560C" w:rsidRDefault="00EC560C" w:rsidP="008D1859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read and use a map.</w:t>
            </w:r>
          </w:p>
        </w:tc>
        <w:tc>
          <w:tcPr>
            <w:tcW w:w="1920" w:type="dxa"/>
            <w:shd w:val="clear" w:color="auto" w:fill="DEEAF6" w:themeFill="accent5" w:themeFillTint="33"/>
          </w:tcPr>
          <w:p w14:paraId="761069CC" w14:textId="049CD031" w:rsidR="007D1FC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COMPUTING</w:t>
            </w:r>
          </w:p>
          <w:p w14:paraId="4CD9DE50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</w:p>
          <w:p w14:paraId="6EB7B74F" w14:textId="6BB6FE0E" w:rsidR="0006697B" w:rsidRPr="00EB7375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5FA19B" wp14:editId="4D7909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</wp:posOffset>
                  </wp:positionV>
                  <wp:extent cx="1172210" cy="1447800"/>
                  <wp:effectExtent l="0" t="0" r="8890" b="0"/>
                  <wp:wrapNone/>
                  <wp:docPr id="11" name="Picture 11" descr="Image result for stop 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top 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1" w:type="dxa"/>
            <w:shd w:val="clear" w:color="auto" w:fill="DEEAF6" w:themeFill="accent5" w:themeFillTint="33"/>
          </w:tcPr>
          <w:p w14:paraId="7D08D554" w14:textId="77777777" w:rsidR="008D1859" w:rsidRPr="00B67FBB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B67FBB">
              <w:rPr>
                <w:b/>
                <w:bCs/>
                <w:sz w:val="24"/>
                <w:szCs w:val="24"/>
              </w:rPr>
              <w:t>Connecting Computers</w:t>
            </w:r>
          </w:p>
          <w:p w14:paraId="56ECFD90" w14:textId="77777777" w:rsidR="008D1859" w:rsidRPr="00B67FBB" w:rsidRDefault="008D1859" w:rsidP="008D1859">
            <w:pPr>
              <w:rPr>
                <w:bCs/>
                <w:i/>
                <w:sz w:val="20"/>
                <w:szCs w:val="20"/>
              </w:rPr>
            </w:pPr>
            <w:r w:rsidRPr="00B67FBB">
              <w:rPr>
                <w:bCs/>
                <w:i/>
                <w:sz w:val="20"/>
                <w:szCs w:val="20"/>
              </w:rPr>
              <w:t>Identifying that digital devices have inputs, processes and outputs, and how devices can to connected to make networks</w:t>
            </w:r>
          </w:p>
          <w:p w14:paraId="5CC85580" w14:textId="77777777" w:rsidR="008D1859" w:rsidRPr="00B67FBB" w:rsidRDefault="008D1859" w:rsidP="008D1859">
            <w:pPr>
              <w:rPr>
                <w:b/>
                <w:sz w:val="24"/>
                <w:szCs w:val="24"/>
              </w:rPr>
            </w:pPr>
            <w:r w:rsidRPr="00B67FBB">
              <w:rPr>
                <w:b/>
                <w:sz w:val="24"/>
                <w:szCs w:val="24"/>
              </w:rPr>
              <w:t>Stop-frame animation</w:t>
            </w:r>
          </w:p>
          <w:p w14:paraId="72A4E11A" w14:textId="0C8507B0" w:rsidR="003E195D" w:rsidRPr="00294748" w:rsidRDefault="008D1859" w:rsidP="008D1859">
            <w:pPr>
              <w:rPr>
                <w:i/>
                <w:iCs/>
                <w:sz w:val="20"/>
                <w:szCs w:val="20"/>
              </w:rPr>
            </w:pPr>
            <w:r w:rsidRPr="00B67FBB">
              <w:rPr>
                <w:i/>
                <w:sz w:val="20"/>
                <w:szCs w:val="20"/>
              </w:rPr>
              <w:t>Capturing and editing digital still images to produce a stop-frame animation that tell a st</w:t>
            </w:r>
            <w:r>
              <w:rPr>
                <w:i/>
                <w:sz w:val="20"/>
                <w:szCs w:val="20"/>
              </w:rPr>
              <w:t>or</w:t>
            </w:r>
            <w:r w:rsidRPr="00B67FBB">
              <w:rPr>
                <w:i/>
                <w:sz w:val="20"/>
                <w:szCs w:val="20"/>
              </w:rPr>
              <w:t>y</w:t>
            </w:r>
          </w:p>
        </w:tc>
      </w:tr>
      <w:tr w:rsidR="0006697B" w:rsidRPr="00017F16" w14:paraId="0E389A2F" w14:textId="77777777" w:rsidTr="008D1859">
        <w:trPr>
          <w:trHeight w:val="147"/>
        </w:trPr>
        <w:tc>
          <w:tcPr>
            <w:tcW w:w="1920" w:type="dxa"/>
            <w:shd w:val="clear" w:color="auto" w:fill="DEEAF6" w:themeFill="accent5" w:themeFillTint="33"/>
          </w:tcPr>
          <w:p w14:paraId="0C4C0956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PSHE</w:t>
            </w:r>
          </w:p>
          <w:p w14:paraId="5C0EEA07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</w:p>
          <w:p w14:paraId="4334FAD1" w14:textId="394B95B9" w:rsidR="003E195D" w:rsidRPr="00D6481B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537BC06" wp14:editId="3D530C67">
                  <wp:extent cx="1209675" cy="1350645"/>
                  <wp:effectExtent l="0" t="0" r="9525" b="1905"/>
                  <wp:docPr id="8" name="Picture 8" descr="Image result for multi cultural cartoon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ulti cultural cartoon sce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63"/>
                          <a:stretch/>
                        </pic:blipFill>
                        <pic:spPr bwMode="auto">
                          <a:xfrm>
                            <a:off x="0" y="0"/>
                            <a:ext cx="1213630" cy="135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EEAF6" w:themeFill="accent5" w:themeFillTint="33"/>
          </w:tcPr>
          <w:p w14:paraId="543D5C37" w14:textId="77777777" w:rsidR="008D1859" w:rsidRDefault="008D1859" w:rsidP="008D185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279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Being me in My World</w:t>
            </w:r>
          </w:p>
          <w:p w14:paraId="51077A01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Setting personal goals</w:t>
            </w:r>
          </w:p>
          <w:p w14:paraId="26E051E8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Self-identity and worth</w:t>
            </w:r>
          </w:p>
          <w:p w14:paraId="06B2E715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Positivity in challenges</w:t>
            </w:r>
          </w:p>
          <w:p w14:paraId="1857D424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Rules, rights and responsibilities</w:t>
            </w:r>
          </w:p>
          <w:p w14:paraId="7C7235CD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Rewards and consequences</w:t>
            </w:r>
          </w:p>
          <w:p w14:paraId="4486F9AD" w14:textId="77777777" w:rsidR="008D1859" w:rsidRPr="00534CD7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Responsible choices</w:t>
            </w:r>
          </w:p>
          <w:p w14:paraId="09253399" w14:textId="77777777" w:rsidR="008D1859" w:rsidRDefault="008D1859" w:rsidP="008D1859">
            <w:pPr>
              <w:pStyle w:val="ListParagraph"/>
              <w:numPr>
                <w:ilvl w:val="0"/>
                <w:numId w:val="16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Seeing things from others’ perspectives</w:t>
            </w:r>
          </w:p>
          <w:p w14:paraId="73392E93" w14:textId="77777777" w:rsidR="008D1859" w:rsidRPr="00534CD7" w:rsidRDefault="008D1859" w:rsidP="008D1859">
            <w:pPr>
              <w:rPr>
                <w:bCs/>
                <w:i/>
                <w:sz w:val="20"/>
                <w:szCs w:val="20"/>
              </w:rPr>
            </w:pPr>
            <w:r w:rsidRPr="00A279AF">
              <w:rPr>
                <w:b/>
                <w:bCs/>
                <w:sz w:val="24"/>
                <w:szCs w:val="24"/>
              </w:rPr>
              <w:t>Celebrating Difference</w:t>
            </w:r>
          </w:p>
          <w:p w14:paraId="73BCADDE" w14:textId="77777777" w:rsidR="008D1859" w:rsidRPr="00534CD7" w:rsidRDefault="008D1859" w:rsidP="008D1859">
            <w:pPr>
              <w:pStyle w:val="ListParagraph"/>
              <w:numPr>
                <w:ilvl w:val="0"/>
                <w:numId w:val="17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Families and their differences</w:t>
            </w:r>
          </w:p>
          <w:p w14:paraId="28671037" w14:textId="77777777" w:rsidR="008D1859" w:rsidRPr="00534CD7" w:rsidRDefault="008D1859" w:rsidP="008D1859">
            <w:pPr>
              <w:pStyle w:val="ListParagraph"/>
              <w:numPr>
                <w:ilvl w:val="0"/>
                <w:numId w:val="17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Family conflict and how to manage it (child-cantered)</w:t>
            </w:r>
          </w:p>
          <w:p w14:paraId="14E5DD7B" w14:textId="77777777" w:rsidR="008D1859" w:rsidRPr="00534CD7" w:rsidRDefault="008D1859" w:rsidP="008D1859">
            <w:pPr>
              <w:pStyle w:val="ListParagraph"/>
              <w:numPr>
                <w:ilvl w:val="0"/>
                <w:numId w:val="17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Witnessing bullying and how to solve it</w:t>
            </w:r>
          </w:p>
          <w:p w14:paraId="516E86CF" w14:textId="77777777" w:rsidR="008D1859" w:rsidRDefault="008D1859" w:rsidP="008D1859">
            <w:pPr>
              <w:pStyle w:val="ListParagraph"/>
              <w:numPr>
                <w:ilvl w:val="0"/>
                <w:numId w:val="17"/>
              </w:numPr>
              <w:rPr>
                <w:bCs/>
                <w:i/>
                <w:sz w:val="20"/>
                <w:szCs w:val="20"/>
              </w:rPr>
            </w:pPr>
            <w:r w:rsidRPr="00534CD7">
              <w:rPr>
                <w:bCs/>
                <w:i/>
                <w:sz w:val="20"/>
                <w:szCs w:val="20"/>
              </w:rPr>
              <w:t>Recognising how words can be hurtful</w:t>
            </w:r>
          </w:p>
          <w:p w14:paraId="6587B25A" w14:textId="183685D9" w:rsidR="003E195D" w:rsidRPr="00017F16" w:rsidRDefault="008D1859" w:rsidP="008D1859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8F0EF0">
              <w:rPr>
                <w:bCs/>
                <w:i/>
                <w:sz w:val="20"/>
                <w:szCs w:val="20"/>
              </w:rPr>
              <w:t>Giving and receiving compliments</w:t>
            </w:r>
          </w:p>
        </w:tc>
        <w:tc>
          <w:tcPr>
            <w:tcW w:w="1920" w:type="dxa"/>
            <w:shd w:val="clear" w:color="auto" w:fill="DEEAF6" w:themeFill="accent5" w:themeFillTint="33"/>
          </w:tcPr>
          <w:p w14:paraId="21D2251A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</w:t>
            </w:r>
          </w:p>
          <w:p w14:paraId="15E61A55" w14:textId="77777777" w:rsidR="0020448B" w:rsidRDefault="0020448B" w:rsidP="003E195D">
            <w:pPr>
              <w:rPr>
                <w:b/>
                <w:bCs/>
                <w:sz w:val="32"/>
                <w:szCs w:val="32"/>
              </w:rPr>
            </w:pPr>
          </w:p>
          <w:p w14:paraId="378CF816" w14:textId="3922E699" w:rsidR="0020448B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5397E51" wp14:editId="2575D310">
                  <wp:extent cx="1005840" cy="1724025"/>
                  <wp:effectExtent l="0" t="0" r="3810" b="0"/>
                  <wp:docPr id="7" name="Picture 7" descr="C:\Users\Ryan.Barratt\AppData\Local\Microsoft\Windows\INetCache\Content.MSO\4429EA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yan.Barratt\AppData\Local\Microsoft\Windows\INetCache\Content.MSO\4429EA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15" cy="174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DEEAF6" w:themeFill="accent5" w:themeFillTint="33"/>
          </w:tcPr>
          <w:p w14:paraId="4F25387C" w14:textId="77777777" w:rsidR="003E195D" w:rsidRDefault="00143855" w:rsidP="008D18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Hinduism- Diwali </w:t>
            </w:r>
          </w:p>
          <w:p w14:paraId="64EC8C6C" w14:textId="77777777" w:rsidR="00143855" w:rsidRDefault="00AF7778" w:rsidP="008D1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children will be researching into the Hindu festival of light, Diwali.</w:t>
            </w:r>
          </w:p>
          <w:p w14:paraId="39140DC9" w14:textId="0C5E3A5E" w:rsidR="00DF005C" w:rsidRDefault="00DF005C" w:rsidP="008D1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will investigate the story of Diwali, the celebrations of the festival, how Diwali makes Hindu children feel and how Diwali brings a sense of belonging to Hindus.</w:t>
            </w:r>
          </w:p>
          <w:p w14:paraId="2A840705" w14:textId="77777777" w:rsidR="00DF005C" w:rsidRDefault="00DF005C" w:rsidP="008D1859">
            <w:pPr>
              <w:jc w:val="both"/>
              <w:rPr>
                <w:sz w:val="20"/>
                <w:szCs w:val="20"/>
              </w:rPr>
            </w:pPr>
          </w:p>
          <w:p w14:paraId="7B0A74B7" w14:textId="77777777" w:rsidR="00DF005C" w:rsidRDefault="00DF005C" w:rsidP="008D18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Christianity- Christmas</w:t>
            </w:r>
          </w:p>
          <w:p w14:paraId="6C116445" w14:textId="77777777" w:rsidR="00DF005C" w:rsidRDefault="00DF005C" w:rsidP="008D1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children will be able to explain what Christmas means to them and if it receives giving or receiving gifts. </w:t>
            </w:r>
          </w:p>
          <w:p w14:paraId="21D9BFFD" w14:textId="77777777" w:rsidR="00DF005C" w:rsidRDefault="00DF005C" w:rsidP="008D1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will investigate the meaning of Christmas and the </w:t>
            </w:r>
            <w:r w:rsidR="002D579C">
              <w:rPr>
                <w:sz w:val="20"/>
                <w:szCs w:val="20"/>
              </w:rPr>
              <w:t>story behind it.</w:t>
            </w:r>
          </w:p>
          <w:p w14:paraId="0B38699E" w14:textId="260A6134" w:rsidR="002D579C" w:rsidRPr="00DF005C" w:rsidRDefault="002D579C" w:rsidP="008D18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does Christmas mean to Christians? </w:t>
            </w:r>
          </w:p>
        </w:tc>
      </w:tr>
      <w:tr w:rsidR="0006697B" w:rsidRPr="00064097" w14:paraId="05C33984" w14:textId="77777777" w:rsidTr="008D1859">
        <w:trPr>
          <w:trHeight w:val="147"/>
        </w:trPr>
        <w:tc>
          <w:tcPr>
            <w:tcW w:w="1920" w:type="dxa"/>
            <w:shd w:val="clear" w:color="auto" w:fill="DEEAF6" w:themeFill="accent5" w:themeFillTint="33"/>
          </w:tcPr>
          <w:p w14:paraId="63FFACAB" w14:textId="42B3795C" w:rsidR="00094C38" w:rsidRDefault="00764213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FC686F" wp14:editId="028E992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250190</wp:posOffset>
                  </wp:positionV>
                  <wp:extent cx="1114087" cy="952500"/>
                  <wp:effectExtent l="0" t="0" r="0" b="0"/>
                  <wp:wrapNone/>
                  <wp:docPr id="2" name="Picture 2" descr="Image result for caves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ves pa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54" cy="96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95D" w:rsidRPr="00EB7375">
              <w:rPr>
                <w:b/>
                <w:bCs/>
                <w:sz w:val="32"/>
                <w:szCs w:val="32"/>
              </w:rPr>
              <w:t>ART</w:t>
            </w:r>
          </w:p>
          <w:p w14:paraId="0069932C" w14:textId="12A75791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</w:p>
          <w:p w14:paraId="56D46755" w14:textId="575A025B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</w:p>
          <w:p w14:paraId="5A225A96" w14:textId="77777777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</w:p>
          <w:p w14:paraId="2C7FB100" w14:textId="7B4289F5" w:rsidR="00094C38" w:rsidRPr="00EB7375" w:rsidRDefault="00094C38" w:rsidP="003E1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87" w:type="dxa"/>
            <w:shd w:val="clear" w:color="auto" w:fill="DEEAF6" w:themeFill="accent5" w:themeFillTint="33"/>
          </w:tcPr>
          <w:p w14:paraId="677E30D0" w14:textId="77777777" w:rsidR="008D1859" w:rsidRPr="00B77764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B77764">
              <w:rPr>
                <w:b/>
                <w:bCs/>
                <w:sz w:val="24"/>
                <w:szCs w:val="24"/>
              </w:rPr>
              <w:t xml:space="preserve">Painting and </w:t>
            </w:r>
            <w:r>
              <w:rPr>
                <w:b/>
                <w:bCs/>
                <w:sz w:val="24"/>
                <w:szCs w:val="24"/>
              </w:rPr>
              <w:t>Drawing</w:t>
            </w:r>
          </w:p>
          <w:p w14:paraId="39B6221F" w14:textId="082FDA8B" w:rsidR="00730A02" w:rsidRDefault="008D1859" w:rsidP="008D1859">
            <w:pPr>
              <w:rPr>
                <w:i/>
                <w:iCs/>
                <w:sz w:val="20"/>
                <w:szCs w:val="20"/>
              </w:rPr>
            </w:pPr>
            <w:r w:rsidRPr="00B77764">
              <w:rPr>
                <w:i/>
                <w:iCs/>
                <w:sz w:val="20"/>
                <w:szCs w:val="20"/>
              </w:rPr>
              <w:t>Using colour wash</w:t>
            </w:r>
            <w:r>
              <w:rPr>
                <w:i/>
                <w:iCs/>
                <w:sz w:val="20"/>
                <w:szCs w:val="20"/>
              </w:rPr>
              <w:t>, charcoal, natural colours-</w:t>
            </w:r>
            <w:r w:rsidRPr="00B77764">
              <w:rPr>
                <w:i/>
                <w:iCs/>
                <w:sz w:val="20"/>
                <w:szCs w:val="20"/>
              </w:rPr>
              <w:t xml:space="preserve"> techniques inspired by our ancestor’s cave paintings</w:t>
            </w:r>
          </w:p>
          <w:p w14:paraId="2EDFC2E4" w14:textId="5EC57925" w:rsidR="00501933" w:rsidRPr="00064097" w:rsidRDefault="00501933" w:rsidP="008D185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 look at artists such as Banksy who create public art works and see how the cave paintings could be seen as an inspiration for them.</w:t>
            </w:r>
          </w:p>
          <w:p w14:paraId="1B47BFED" w14:textId="49AE42FC" w:rsidR="003E195D" w:rsidRPr="00064097" w:rsidRDefault="003E195D" w:rsidP="003E195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EEAF6" w:themeFill="accent5" w:themeFillTint="33"/>
          </w:tcPr>
          <w:p w14:paraId="292F70AB" w14:textId="33964B5B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 w:rsidRPr="00EB7375">
              <w:rPr>
                <w:b/>
                <w:bCs/>
                <w:sz w:val="32"/>
                <w:szCs w:val="32"/>
              </w:rPr>
              <w:t>D</w:t>
            </w:r>
            <w:r w:rsidR="002F17A9">
              <w:rPr>
                <w:b/>
                <w:bCs/>
                <w:sz w:val="32"/>
                <w:szCs w:val="32"/>
              </w:rPr>
              <w:t xml:space="preserve">esign and </w:t>
            </w:r>
            <w:r w:rsidRPr="00EB7375">
              <w:rPr>
                <w:b/>
                <w:bCs/>
                <w:sz w:val="32"/>
                <w:szCs w:val="32"/>
              </w:rPr>
              <w:t>T</w:t>
            </w:r>
            <w:r w:rsidR="002F17A9">
              <w:rPr>
                <w:b/>
                <w:bCs/>
                <w:sz w:val="32"/>
                <w:szCs w:val="32"/>
              </w:rPr>
              <w:t>echnology</w:t>
            </w:r>
          </w:p>
          <w:p w14:paraId="27D5A1E7" w14:textId="637375C4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FC9C05" wp14:editId="5AAB99F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100330</wp:posOffset>
                  </wp:positionV>
                  <wp:extent cx="1076325" cy="768804"/>
                  <wp:effectExtent l="0" t="0" r="0" b="0"/>
                  <wp:wrapNone/>
                  <wp:docPr id="3" name="Picture 3" descr="Image result for black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lack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D166AF" w14:textId="29CE1A9B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</w:p>
          <w:p w14:paraId="1564C9D7" w14:textId="6F066592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</w:p>
          <w:p w14:paraId="2A9AB793" w14:textId="709E4A6D" w:rsidR="00764213" w:rsidRPr="00EB7375" w:rsidRDefault="00764213" w:rsidP="003E1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1" w:type="dxa"/>
            <w:shd w:val="clear" w:color="auto" w:fill="DEEAF6" w:themeFill="accent5" w:themeFillTint="33"/>
          </w:tcPr>
          <w:p w14:paraId="3C3A5521" w14:textId="77777777" w:rsidR="008D1859" w:rsidRPr="004F6107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4F6107">
              <w:rPr>
                <w:b/>
                <w:bCs/>
                <w:sz w:val="24"/>
                <w:szCs w:val="24"/>
              </w:rPr>
              <w:t>Cookery-</w:t>
            </w:r>
          </w:p>
          <w:p w14:paraId="0A8E6715" w14:textId="77777777" w:rsidR="003E195D" w:rsidRDefault="008D1859" w:rsidP="008D1859">
            <w:pPr>
              <w:rPr>
                <w:bCs/>
                <w:i/>
                <w:sz w:val="20"/>
                <w:szCs w:val="20"/>
              </w:rPr>
            </w:pPr>
            <w:r w:rsidRPr="004F6107">
              <w:rPr>
                <w:bCs/>
                <w:i/>
                <w:sz w:val="20"/>
                <w:szCs w:val="20"/>
              </w:rPr>
              <w:t>Create a fruit stew recipe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4F6107">
              <w:rPr>
                <w:bCs/>
                <w:i/>
                <w:sz w:val="20"/>
                <w:szCs w:val="20"/>
              </w:rPr>
              <w:t>(tie in with Forest School</w:t>
            </w:r>
            <w:r w:rsidR="00EC560C">
              <w:rPr>
                <w:bCs/>
                <w:i/>
                <w:sz w:val="20"/>
                <w:szCs w:val="20"/>
              </w:rPr>
              <w:t>)</w:t>
            </w:r>
          </w:p>
          <w:p w14:paraId="72824AC6" w14:textId="77777777" w:rsidR="00EC560C" w:rsidRDefault="00EC560C" w:rsidP="008D185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Cook a fruit stew.</w:t>
            </w:r>
          </w:p>
          <w:p w14:paraId="3B7B56F1" w14:textId="2948C581" w:rsidR="00EC560C" w:rsidRPr="003B2DFE" w:rsidRDefault="00EC560C" w:rsidP="008D185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Test the fruit stew and evaluate how you would change it next time.</w:t>
            </w:r>
          </w:p>
        </w:tc>
      </w:tr>
      <w:tr w:rsidR="0006697B" w:rsidRPr="00CF4E84" w14:paraId="32D79200" w14:textId="77777777" w:rsidTr="008D1859">
        <w:trPr>
          <w:trHeight w:val="147"/>
        </w:trPr>
        <w:tc>
          <w:tcPr>
            <w:tcW w:w="1920" w:type="dxa"/>
            <w:shd w:val="clear" w:color="auto" w:fill="DEEAF6" w:themeFill="accent5" w:themeFillTint="33"/>
          </w:tcPr>
          <w:p w14:paraId="117D2411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MUSIC</w:t>
            </w:r>
          </w:p>
          <w:p w14:paraId="23F43166" w14:textId="61F4D6FA" w:rsidR="0006697B" w:rsidRDefault="0006697B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73E695F9" wp14:editId="6E5EAE7A">
                  <wp:extent cx="1441133" cy="847725"/>
                  <wp:effectExtent l="0" t="0" r="6985" b="0"/>
                  <wp:docPr id="9" name="Picture 9" descr="C:\Users\Ryan.Barratt\AppData\Local\Microsoft\Windows\INetCache\Content.MSO\603665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yan.Barratt\AppData\Local\Microsoft\Windows\INetCache\Content.MSO\603665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92" cy="85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EEAF6" w:themeFill="accent5" w:themeFillTint="33"/>
          </w:tcPr>
          <w:p w14:paraId="4D8D882B" w14:textId="67EAC6E7" w:rsidR="008D1859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A04252">
              <w:rPr>
                <w:b/>
                <w:bCs/>
                <w:sz w:val="24"/>
                <w:szCs w:val="24"/>
              </w:rPr>
              <w:lastRenderedPageBreak/>
              <w:t>Let your Spirit Fly</w:t>
            </w:r>
          </w:p>
          <w:p w14:paraId="006C8A8C" w14:textId="661B67D1" w:rsidR="00C8681A" w:rsidRPr="00C8681A" w:rsidRDefault="00C8681A" w:rsidP="008D1859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 xml:space="preserve">Listening and </w:t>
            </w:r>
            <w:proofErr w:type="spellStart"/>
            <w:r>
              <w:rPr>
                <w:bCs/>
                <w:i/>
                <w:sz w:val="20"/>
                <w:szCs w:val="24"/>
              </w:rPr>
              <w:t>apprasing</w:t>
            </w:r>
            <w:proofErr w:type="spellEnd"/>
            <w:r>
              <w:rPr>
                <w:bCs/>
                <w:i/>
                <w:sz w:val="20"/>
                <w:szCs w:val="24"/>
              </w:rPr>
              <w:t xml:space="preserve"> the song “Let your spirit fly” by Joanna </w:t>
            </w:r>
            <w:proofErr w:type="spellStart"/>
            <w:r>
              <w:rPr>
                <w:bCs/>
                <w:i/>
                <w:sz w:val="20"/>
                <w:szCs w:val="24"/>
              </w:rPr>
              <w:t>Mangona</w:t>
            </w:r>
            <w:proofErr w:type="spellEnd"/>
          </w:p>
          <w:p w14:paraId="48ADC8CC" w14:textId="77777777" w:rsidR="003E195D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A04252">
              <w:rPr>
                <w:b/>
                <w:bCs/>
                <w:sz w:val="24"/>
                <w:szCs w:val="24"/>
              </w:rPr>
              <w:t>Glockenspiel Stage 1</w:t>
            </w:r>
          </w:p>
          <w:p w14:paraId="3135EE91" w14:textId="53C06A4E" w:rsidR="00C8681A" w:rsidRPr="00C8681A" w:rsidRDefault="00C8681A" w:rsidP="008D1859">
            <w:pPr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  <w:szCs w:val="24"/>
              </w:rPr>
              <w:lastRenderedPageBreak/>
              <w:t>Learning a simple accompaniment on the glockenspiel to go alongside the song.</w:t>
            </w:r>
          </w:p>
        </w:tc>
        <w:tc>
          <w:tcPr>
            <w:tcW w:w="1920" w:type="dxa"/>
            <w:shd w:val="clear" w:color="auto" w:fill="DEEAF6" w:themeFill="accent5" w:themeFillTint="33"/>
          </w:tcPr>
          <w:p w14:paraId="6049D6F8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MFL</w:t>
            </w:r>
          </w:p>
          <w:p w14:paraId="7D0DF78E" w14:textId="05E87C9C" w:rsidR="00764213" w:rsidRDefault="00764213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013354" wp14:editId="088F3FAE">
                  <wp:extent cx="1006351" cy="8763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65" cy="89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DEEAF6" w:themeFill="accent5" w:themeFillTint="33"/>
          </w:tcPr>
          <w:p w14:paraId="48A82883" w14:textId="77777777" w:rsidR="008D1859" w:rsidRPr="0005133E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05133E">
              <w:rPr>
                <w:b/>
                <w:bCs/>
                <w:sz w:val="24"/>
                <w:szCs w:val="24"/>
              </w:rPr>
              <w:lastRenderedPageBreak/>
              <w:t>Phonetics 1</w:t>
            </w:r>
          </w:p>
          <w:p w14:paraId="76270167" w14:textId="64EDE32C" w:rsidR="008D1859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05133E">
              <w:rPr>
                <w:b/>
                <w:bCs/>
                <w:sz w:val="24"/>
                <w:szCs w:val="24"/>
              </w:rPr>
              <w:t>I am Learning Spanish</w:t>
            </w:r>
          </w:p>
          <w:p w14:paraId="1530EA66" w14:textId="11497C6D" w:rsidR="00501933" w:rsidRDefault="00501933" w:rsidP="008D1859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Learn basics of the country of Spain. Their food, entertainment and culture.</w:t>
            </w:r>
          </w:p>
          <w:p w14:paraId="4B37184C" w14:textId="21C7C727" w:rsidR="00501933" w:rsidRPr="00501933" w:rsidRDefault="00501933" w:rsidP="008D1859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Know the names of the colours.</w:t>
            </w:r>
          </w:p>
          <w:p w14:paraId="3C544629" w14:textId="77777777" w:rsidR="003E195D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05133E">
              <w:rPr>
                <w:b/>
                <w:bCs/>
                <w:sz w:val="24"/>
                <w:szCs w:val="24"/>
              </w:rPr>
              <w:lastRenderedPageBreak/>
              <w:t>Animals</w:t>
            </w:r>
          </w:p>
          <w:p w14:paraId="580E2CBF" w14:textId="176DA8B5" w:rsidR="00501933" w:rsidRPr="00501933" w:rsidRDefault="00501933" w:rsidP="008D1859">
            <w:pPr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  <w:szCs w:val="24"/>
              </w:rPr>
              <w:t>To learn the names of common animals.</w:t>
            </w:r>
          </w:p>
        </w:tc>
      </w:tr>
      <w:tr w:rsidR="0006697B" w:rsidRPr="0005133E" w14:paraId="020959CC" w14:textId="77777777" w:rsidTr="008D1859">
        <w:trPr>
          <w:trHeight w:val="147"/>
        </w:trPr>
        <w:tc>
          <w:tcPr>
            <w:tcW w:w="1920" w:type="dxa"/>
            <w:shd w:val="clear" w:color="auto" w:fill="DEEAF6" w:themeFill="accent5" w:themeFillTint="33"/>
          </w:tcPr>
          <w:p w14:paraId="7ACE1E64" w14:textId="77777777" w:rsidR="007D1FCD" w:rsidRDefault="007D1FCD" w:rsidP="007D1FC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PE</w:t>
            </w:r>
          </w:p>
          <w:p w14:paraId="1308D216" w14:textId="63497777" w:rsidR="0006697B" w:rsidRPr="00D6481B" w:rsidRDefault="0006697B" w:rsidP="007D1FC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C153DA2" wp14:editId="5976B718">
                  <wp:extent cx="1276350" cy="828675"/>
                  <wp:effectExtent l="0" t="0" r="0" b="9525"/>
                  <wp:docPr id="10" name="Picture 10" descr="C:\Users\Ryan.Barratt\AppData\Local\Microsoft\Windows\INetCache\Content.MSO\506298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yan.Barratt\AppData\Local\Microsoft\Windows\INetCache\Content.MSO\506298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3" cy="83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EEAF6" w:themeFill="accent5" w:themeFillTint="33"/>
          </w:tcPr>
          <w:p w14:paraId="2BB2B3D9" w14:textId="77777777" w:rsidR="008D1859" w:rsidRPr="007606FE" w:rsidRDefault="008D1859" w:rsidP="008D1859">
            <w:pPr>
              <w:jc w:val="both"/>
              <w:rPr>
                <w:b/>
                <w:bCs/>
                <w:sz w:val="24"/>
                <w:szCs w:val="24"/>
              </w:rPr>
            </w:pPr>
            <w:r w:rsidRPr="007606FE">
              <w:rPr>
                <w:b/>
                <w:bCs/>
                <w:sz w:val="24"/>
                <w:szCs w:val="24"/>
              </w:rPr>
              <w:t>Outdoor Learning</w:t>
            </w:r>
          </w:p>
          <w:p w14:paraId="01AA6813" w14:textId="77777777" w:rsidR="008D1859" w:rsidRPr="007606FE" w:rsidRDefault="008D1859" w:rsidP="008D1859">
            <w:pPr>
              <w:jc w:val="both"/>
              <w:rPr>
                <w:b/>
                <w:bCs/>
                <w:sz w:val="24"/>
                <w:szCs w:val="24"/>
              </w:rPr>
            </w:pPr>
            <w:r w:rsidRPr="007606FE">
              <w:rPr>
                <w:b/>
                <w:bCs/>
                <w:sz w:val="24"/>
                <w:szCs w:val="24"/>
              </w:rPr>
              <w:t>Games Tag-rugby</w:t>
            </w:r>
          </w:p>
          <w:p w14:paraId="01674506" w14:textId="77777777" w:rsidR="008D1859" w:rsidRPr="007606FE" w:rsidRDefault="008D1859" w:rsidP="008D1859">
            <w:pPr>
              <w:jc w:val="both"/>
              <w:rPr>
                <w:b/>
                <w:bCs/>
                <w:sz w:val="24"/>
                <w:szCs w:val="24"/>
              </w:rPr>
            </w:pPr>
            <w:r w:rsidRPr="007606FE">
              <w:rPr>
                <w:b/>
                <w:bCs/>
                <w:sz w:val="24"/>
                <w:szCs w:val="24"/>
              </w:rPr>
              <w:t>Games- Football</w:t>
            </w:r>
          </w:p>
          <w:p w14:paraId="71CF996C" w14:textId="77777777" w:rsidR="008D1859" w:rsidRPr="007606FE" w:rsidRDefault="008D1859" w:rsidP="008D1859">
            <w:pPr>
              <w:jc w:val="both"/>
              <w:rPr>
                <w:b/>
                <w:bCs/>
                <w:sz w:val="24"/>
                <w:szCs w:val="24"/>
              </w:rPr>
            </w:pPr>
            <w:r w:rsidRPr="007606FE">
              <w:rPr>
                <w:b/>
                <w:bCs/>
                <w:sz w:val="24"/>
                <w:szCs w:val="24"/>
              </w:rPr>
              <w:t>Dance</w:t>
            </w:r>
          </w:p>
          <w:p w14:paraId="7061B62A" w14:textId="443DB572" w:rsidR="007D1FCD" w:rsidRPr="00D6481B" w:rsidRDefault="008D1859" w:rsidP="008D1859">
            <w:pPr>
              <w:rPr>
                <w:b/>
                <w:bCs/>
                <w:sz w:val="24"/>
                <w:szCs w:val="24"/>
              </w:rPr>
            </w:pPr>
            <w:r w:rsidRPr="007606FE">
              <w:rPr>
                <w:b/>
                <w:bCs/>
                <w:sz w:val="24"/>
                <w:szCs w:val="24"/>
              </w:rPr>
              <w:t>Basketball/Netball</w:t>
            </w:r>
          </w:p>
        </w:tc>
        <w:tc>
          <w:tcPr>
            <w:tcW w:w="1920" w:type="dxa"/>
            <w:shd w:val="clear" w:color="auto" w:fill="DEEAF6" w:themeFill="accent5" w:themeFillTint="33"/>
          </w:tcPr>
          <w:p w14:paraId="6F965D65" w14:textId="77777777" w:rsidR="007D1FCD" w:rsidRDefault="007D1FCD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Any additional bits</w:t>
            </w:r>
          </w:p>
        </w:tc>
        <w:tc>
          <w:tcPr>
            <w:tcW w:w="5121" w:type="dxa"/>
            <w:shd w:val="clear" w:color="auto" w:fill="DEEAF6" w:themeFill="accent5" w:themeFillTint="33"/>
          </w:tcPr>
          <w:p w14:paraId="21909FF2" w14:textId="32D2E15E" w:rsidR="007D1FCD" w:rsidRDefault="007D1FCD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e.g. Forest school Autumn </w:t>
            </w:r>
            <w:r w:rsidR="00C8681A">
              <w:rPr>
                <w:b/>
                <w:iCs/>
                <w:sz w:val="24"/>
                <w:szCs w:val="24"/>
              </w:rPr>
              <w:t>1</w:t>
            </w:r>
          </w:p>
          <w:p w14:paraId="641C055D" w14:textId="6155160A" w:rsidR="007D1FCD" w:rsidRDefault="0020448B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 days</w:t>
            </w:r>
            <w:r w:rsidR="00C8681A">
              <w:rPr>
                <w:b/>
                <w:iCs/>
                <w:sz w:val="24"/>
                <w:szCs w:val="24"/>
              </w:rPr>
              <w:t>- Wednesday and Thursday</w:t>
            </w:r>
          </w:p>
          <w:p w14:paraId="4CC50C10" w14:textId="77777777" w:rsidR="00F064FC" w:rsidRDefault="00F064FC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Ho</w:t>
            </w:r>
            <w:r w:rsidR="002F17A9">
              <w:rPr>
                <w:b/>
                <w:iCs/>
                <w:sz w:val="24"/>
                <w:szCs w:val="24"/>
              </w:rPr>
              <w:t>mework days-</w:t>
            </w:r>
            <w:r w:rsidR="00C8681A">
              <w:rPr>
                <w:b/>
                <w:iCs/>
                <w:sz w:val="24"/>
                <w:szCs w:val="24"/>
              </w:rPr>
              <w:t xml:space="preserve"> Homework to be given out on a Friday and expected in on Wednesday</w:t>
            </w:r>
          </w:p>
          <w:p w14:paraId="4454BDFD" w14:textId="2C05CB50" w:rsidR="00C8681A" w:rsidRDefault="00C8681A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Spellings- Handed out on a Friday and tested on the following Friday.</w:t>
            </w:r>
          </w:p>
        </w:tc>
      </w:tr>
    </w:tbl>
    <w:p w14:paraId="3BC69424" w14:textId="77777777" w:rsidR="00F064FC" w:rsidRDefault="00F064FC"/>
    <w:sectPr w:rsidR="00F064FC" w:rsidSect="00823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CF9"/>
    <w:multiLevelType w:val="hybridMultilevel"/>
    <w:tmpl w:val="2EE6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7E1E"/>
    <w:multiLevelType w:val="hybridMultilevel"/>
    <w:tmpl w:val="182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1C9F"/>
    <w:multiLevelType w:val="hybridMultilevel"/>
    <w:tmpl w:val="860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625"/>
    <w:multiLevelType w:val="hybridMultilevel"/>
    <w:tmpl w:val="BA52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4547"/>
    <w:multiLevelType w:val="hybridMultilevel"/>
    <w:tmpl w:val="FAA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7AD7"/>
    <w:multiLevelType w:val="hybridMultilevel"/>
    <w:tmpl w:val="D6E4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00FB"/>
    <w:multiLevelType w:val="hybridMultilevel"/>
    <w:tmpl w:val="8EE429C6"/>
    <w:lvl w:ilvl="0" w:tplc="FB2E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4D8B"/>
    <w:multiLevelType w:val="hybridMultilevel"/>
    <w:tmpl w:val="1DB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06749"/>
    <w:multiLevelType w:val="hybridMultilevel"/>
    <w:tmpl w:val="4FF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4877"/>
    <w:multiLevelType w:val="hybridMultilevel"/>
    <w:tmpl w:val="646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0D6F"/>
    <w:multiLevelType w:val="hybridMultilevel"/>
    <w:tmpl w:val="BCF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5DAF"/>
    <w:multiLevelType w:val="hybridMultilevel"/>
    <w:tmpl w:val="86D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3680"/>
    <w:multiLevelType w:val="hybridMultilevel"/>
    <w:tmpl w:val="18B4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42280"/>
    <w:multiLevelType w:val="hybridMultilevel"/>
    <w:tmpl w:val="7C6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A46AA"/>
    <w:multiLevelType w:val="hybridMultilevel"/>
    <w:tmpl w:val="4CF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86A57"/>
    <w:multiLevelType w:val="hybridMultilevel"/>
    <w:tmpl w:val="430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344EF"/>
    <w:multiLevelType w:val="hybridMultilevel"/>
    <w:tmpl w:val="8F5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30956">
    <w:abstractNumId w:val="8"/>
  </w:num>
  <w:num w:numId="2" w16cid:durableId="2071805690">
    <w:abstractNumId w:val="4"/>
  </w:num>
  <w:num w:numId="3" w16cid:durableId="2133281153">
    <w:abstractNumId w:val="10"/>
  </w:num>
  <w:num w:numId="4" w16cid:durableId="1374232769">
    <w:abstractNumId w:val="12"/>
  </w:num>
  <w:num w:numId="5" w16cid:durableId="1891454622">
    <w:abstractNumId w:val="2"/>
  </w:num>
  <w:num w:numId="6" w16cid:durableId="1274047487">
    <w:abstractNumId w:val="16"/>
  </w:num>
  <w:num w:numId="7" w16cid:durableId="1009068235">
    <w:abstractNumId w:val="0"/>
  </w:num>
  <w:num w:numId="8" w16cid:durableId="398283210">
    <w:abstractNumId w:val="15"/>
  </w:num>
  <w:num w:numId="9" w16cid:durableId="1609385954">
    <w:abstractNumId w:val="7"/>
  </w:num>
  <w:num w:numId="10" w16cid:durableId="1175263021">
    <w:abstractNumId w:val="5"/>
  </w:num>
  <w:num w:numId="11" w16cid:durableId="580988214">
    <w:abstractNumId w:val="9"/>
  </w:num>
  <w:num w:numId="12" w16cid:durableId="537477291">
    <w:abstractNumId w:val="11"/>
  </w:num>
  <w:num w:numId="13" w16cid:durableId="437680344">
    <w:abstractNumId w:val="3"/>
  </w:num>
  <w:num w:numId="14" w16cid:durableId="1488594039">
    <w:abstractNumId w:val="6"/>
  </w:num>
  <w:num w:numId="15" w16cid:durableId="1626614448">
    <w:abstractNumId w:val="13"/>
  </w:num>
  <w:num w:numId="16" w16cid:durableId="1390155379">
    <w:abstractNumId w:val="14"/>
  </w:num>
  <w:num w:numId="17" w16cid:durableId="52455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A"/>
    <w:rsid w:val="0001426D"/>
    <w:rsid w:val="0006697B"/>
    <w:rsid w:val="00093C8E"/>
    <w:rsid w:val="00094C38"/>
    <w:rsid w:val="00114EA4"/>
    <w:rsid w:val="00143855"/>
    <w:rsid w:val="0020448B"/>
    <w:rsid w:val="002114BC"/>
    <w:rsid w:val="00264364"/>
    <w:rsid w:val="00274290"/>
    <w:rsid w:val="002757D9"/>
    <w:rsid w:val="00287D77"/>
    <w:rsid w:val="002D579C"/>
    <w:rsid w:val="002F17A9"/>
    <w:rsid w:val="00333BC0"/>
    <w:rsid w:val="00366EDC"/>
    <w:rsid w:val="003E195D"/>
    <w:rsid w:val="00431353"/>
    <w:rsid w:val="00501933"/>
    <w:rsid w:val="005614A7"/>
    <w:rsid w:val="0058071F"/>
    <w:rsid w:val="00627866"/>
    <w:rsid w:val="00660EE9"/>
    <w:rsid w:val="007252C1"/>
    <w:rsid w:val="00730A02"/>
    <w:rsid w:val="00764213"/>
    <w:rsid w:val="0079052C"/>
    <w:rsid w:val="007927DD"/>
    <w:rsid w:val="007A00E2"/>
    <w:rsid w:val="007D1FCD"/>
    <w:rsid w:val="008238AA"/>
    <w:rsid w:val="00826A8E"/>
    <w:rsid w:val="008603A0"/>
    <w:rsid w:val="008D1859"/>
    <w:rsid w:val="009104FC"/>
    <w:rsid w:val="009430D3"/>
    <w:rsid w:val="00985F17"/>
    <w:rsid w:val="009A7562"/>
    <w:rsid w:val="009B3AF8"/>
    <w:rsid w:val="00A321DA"/>
    <w:rsid w:val="00AC5A3B"/>
    <w:rsid w:val="00AE3729"/>
    <w:rsid w:val="00AF2EE4"/>
    <w:rsid w:val="00AF7778"/>
    <w:rsid w:val="00B04105"/>
    <w:rsid w:val="00C478F9"/>
    <w:rsid w:val="00C8681A"/>
    <w:rsid w:val="00CD38B0"/>
    <w:rsid w:val="00CE61A2"/>
    <w:rsid w:val="00D832F7"/>
    <w:rsid w:val="00DC64E4"/>
    <w:rsid w:val="00DF005C"/>
    <w:rsid w:val="00EA10CD"/>
    <w:rsid w:val="00EC560C"/>
    <w:rsid w:val="00F064FC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3F8"/>
  <w15:chartTrackingRefBased/>
  <w15:docId w15:val="{9459D0BB-1A82-451A-8A12-2550E6B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1" ma:contentTypeDescription="Create a new document." ma:contentTypeScope="" ma:versionID="35c1fd4e44c4e89ca8bf0b7ce9ff52fc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4f127fa7dcee247fc24d7acd0ba8da88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8acc9e-51dd-43ad-aaa0-527d0536092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61916-FDB7-49B8-8DE6-B3FEB06DD4AE}"/>
</file>

<file path=customXml/itemProps3.xml><?xml version="1.0" encoding="utf-8"?>
<ds:datastoreItem xmlns:ds="http://schemas.openxmlformats.org/officeDocument/2006/customXml" ds:itemID="{F21F1D2A-25C7-4A16-8103-27A02E0B7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Joyce</dc:creator>
  <cp:keywords/>
  <dc:description/>
  <cp:lastModifiedBy>B Pengelly</cp:lastModifiedBy>
  <cp:revision>2</cp:revision>
  <dcterms:created xsi:type="dcterms:W3CDTF">2022-10-20T11:11:00Z</dcterms:created>
  <dcterms:modified xsi:type="dcterms:W3CDTF">2022-10-20T11:11:00Z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</Properties>
</file>