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F757" w14:textId="428071A4" w:rsidR="0037404C" w:rsidRPr="00E20469" w:rsidRDefault="00812BEB" w:rsidP="0037404C">
      <w:pPr>
        <w:tabs>
          <w:tab w:val="left" w:pos="6185"/>
        </w:tabs>
        <w:rPr>
          <w:rFonts w:asciiTheme="minorHAnsi" w:eastAsia="Arial" w:hAnsiTheme="minorHAnsi" w:cstheme="minorHAnsi"/>
          <w:b/>
          <w:sz w:val="36"/>
          <w:szCs w:val="36"/>
          <w:lang w:eastAsia="en-GB"/>
        </w:rPr>
      </w:pPr>
      <w:bookmarkStart w:id="0" w:name="_Hlk80253392"/>
      <w:r w:rsidRPr="006B5ABB">
        <w:rPr>
          <w:rFonts w:ascii="Calibri" w:hAnsi="Calibri" w:cs="Calibri"/>
          <w:noProof/>
          <w:lang w:eastAsia="en-GB"/>
        </w:rPr>
        <w:drawing>
          <wp:anchor distT="0" distB="0" distL="114300" distR="114300" simplePos="0" relativeHeight="251659264" behindDoc="1" locked="0" layoutInCell="1" allowOverlap="1" wp14:anchorId="58ADDDD2" wp14:editId="054B5D62">
            <wp:simplePos x="0" y="0"/>
            <wp:positionH relativeFrom="column">
              <wp:posOffset>390525</wp:posOffset>
            </wp:positionH>
            <wp:positionV relativeFrom="paragraph">
              <wp:posOffset>389890</wp:posOffset>
            </wp:positionV>
            <wp:extent cx="4762500" cy="3409950"/>
            <wp:effectExtent l="0" t="0" r="0" b="0"/>
            <wp:wrapTight wrapText="bothSides">
              <wp:wrapPolygon edited="0">
                <wp:start x="0" y="0"/>
                <wp:lineTo x="0" y="21479"/>
                <wp:lineTo x="21514" y="21479"/>
                <wp:lineTo x="21514" y="0"/>
                <wp:lineTo x="0" y="0"/>
              </wp:wrapPolygon>
            </wp:wrapTight>
            <wp:docPr id="1009668321" name="Picture 1009668321" descr="A logo with colorful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68321" name="Picture 1" descr="A logo with colorful triangle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762500" cy="3409950"/>
                    </a:xfrm>
                    <a:prstGeom prst="rect">
                      <a:avLst/>
                    </a:prstGeom>
                  </pic:spPr>
                </pic:pic>
              </a:graphicData>
            </a:graphic>
          </wp:anchor>
        </w:drawing>
      </w:r>
      <w:r w:rsidR="0037404C" w:rsidRPr="00E20469">
        <w:rPr>
          <w:rFonts w:asciiTheme="minorHAnsi" w:eastAsia="Arial" w:hAnsiTheme="minorHAnsi" w:cstheme="minorHAnsi"/>
          <w:b/>
          <w:sz w:val="36"/>
          <w:szCs w:val="36"/>
          <w:lang w:eastAsia="en-GB"/>
        </w:rPr>
        <w:t xml:space="preserve">                          </w:t>
      </w:r>
    </w:p>
    <w:p w14:paraId="4CABF5CC" w14:textId="65713162" w:rsidR="003B7BD9" w:rsidRPr="00E20469" w:rsidRDefault="00313142" w:rsidP="007105F4">
      <w:pPr>
        <w:spacing w:before="0" w:after="701" w:line="259" w:lineRule="auto"/>
        <w:ind w:right="843"/>
        <w:jc w:val="center"/>
        <w:rPr>
          <w:rFonts w:asciiTheme="minorHAnsi" w:eastAsia="Arial" w:hAnsiTheme="minorHAnsi" w:cstheme="minorHAnsi"/>
          <w:sz w:val="96"/>
          <w:szCs w:val="96"/>
          <w:lang w:eastAsia="en-GB"/>
        </w:rPr>
      </w:pPr>
      <w:r w:rsidRPr="00E20469">
        <w:rPr>
          <w:rFonts w:asciiTheme="minorHAnsi" w:eastAsia="Arial" w:hAnsiTheme="minorHAnsi" w:cstheme="minorHAnsi"/>
          <w:sz w:val="96"/>
          <w:szCs w:val="96"/>
          <w:lang w:eastAsia="en-GB"/>
        </w:rPr>
        <w:t>IT Acceptable Use Agreement</w:t>
      </w:r>
      <w:r w:rsidR="003B7BD9" w:rsidRPr="00E20469">
        <w:rPr>
          <w:rFonts w:asciiTheme="minorHAnsi" w:eastAsia="Arial" w:hAnsiTheme="minorHAnsi" w:cstheme="minorHAnsi"/>
          <w:sz w:val="96"/>
          <w:szCs w:val="96"/>
          <w:lang w:eastAsia="en-GB"/>
        </w:rPr>
        <w:t xml:space="preserve"> </w:t>
      </w:r>
      <w:r w:rsidR="00E20469">
        <w:rPr>
          <w:rFonts w:asciiTheme="minorHAnsi" w:eastAsia="Arial" w:hAnsiTheme="minorHAnsi" w:cstheme="minorHAnsi"/>
          <w:sz w:val="96"/>
          <w:szCs w:val="96"/>
          <w:lang w:eastAsia="en-GB"/>
        </w:rPr>
        <w:t xml:space="preserve">- </w:t>
      </w:r>
      <w:r w:rsidR="003B7BD9" w:rsidRPr="00E20469">
        <w:rPr>
          <w:rFonts w:asciiTheme="minorHAnsi" w:eastAsia="Arial" w:hAnsiTheme="minorHAnsi" w:cstheme="minorHAnsi"/>
          <w:sz w:val="96"/>
          <w:szCs w:val="96"/>
          <w:lang w:eastAsia="en-GB"/>
        </w:rPr>
        <w:t>Pupils</w:t>
      </w:r>
    </w:p>
    <w:p w14:paraId="3B5B2A10" w14:textId="77777777" w:rsidR="0037404C" w:rsidRDefault="0037404C" w:rsidP="0037404C">
      <w:pPr>
        <w:spacing w:before="0" w:after="0" w:line="259" w:lineRule="auto"/>
        <w:ind w:left="252"/>
        <w:jc w:val="center"/>
        <w:rPr>
          <w:rFonts w:asciiTheme="minorHAnsi" w:eastAsia="Arial" w:hAnsiTheme="minorHAnsi" w:cstheme="minorHAnsi"/>
          <w:sz w:val="72"/>
          <w:szCs w:val="22"/>
          <w:lang w:eastAsia="en-GB"/>
        </w:rPr>
      </w:pPr>
    </w:p>
    <w:p w14:paraId="51B3522D" w14:textId="77777777" w:rsidR="00812BEB" w:rsidRPr="00E20469" w:rsidRDefault="00812BEB" w:rsidP="0037404C">
      <w:pPr>
        <w:spacing w:before="0" w:after="0" w:line="259" w:lineRule="auto"/>
        <w:ind w:left="252"/>
        <w:jc w:val="center"/>
        <w:rPr>
          <w:rFonts w:asciiTheme="minorHAnsi" w:eastAsia="Arial" w:hAnsiTheme="minorHAnsi" w:cstheme="minorHAnsi"/>
          <w:sz w:val="72"/>
          <w:szCs w:val="22"/>
          <w:lang w:eastAsia="en-GB"/>
        </w:rPr>
      </w:pPr>
    </w:p>
    <w:tbl>
      <w:tblPr>
        <w:tblStyle w:val="TableGrid"/>
        <w:tblW w:w="0" w:type="auto"/>
        <w:tblLook w:val="04A0" w:firstRow="1" w:lastRow="0" w:firstColumn="1" w:lastColumn="0" w:noHBand="0" w:noVBand="1"/>
      </w:tblPr>
      <w:tblGrid>
        <w:gridCol w:w="4531"/>
        <w:gridCol w:w="3969"/>
      </w:tblGrid>
      <w:tr w:rsidR="00631C59" w:rsidRPr="001C35C4" w14:paraId="60FCD699" w14:textId="77777777" w:rsidTr="00394EB3">
        <w:trPr>
          <w:trHeight w:val="209"/>
        </w:trPr>
        <w:tc>
          <w:tcPr>
            <w:tcW w:w="4531" w:type="dxa"/>
          </w:tcPr>
          <w:p w14:paraId="63832341" w14:textId="3D4E0B02" w:rsidR="00631C59" w:rsidRPr="00631C59" w:rsidRDefault="00631C59" w:rsidP="00394EB3">
            <w:pPr>
              <w:rPr>
                <w:rFonts w:ascii="Calibri" w:hAnsi="Calibri" w:cs="Calibri"/>
                <w:sz w:val="22"/>
                <w:szCs w:val="22"/>
              </w:rPr>
            </w:pPr>
            <w:r w:rsidRPr="00631C59">
              <w:rPr>
                <w:rFonts w:ascii="Calibri" w:hAnsi="Calibri" w:cs="Calibri"/>
                <w:sz w:val="22"/>
                <w:szCs w:val="22"/>
              </w:rPr>
              <w:t>Created by Tracey Roscher January 2024</w:t>
            </w:r>
          </w:p>
        </w:tc>
        <w:tc>
          <w:tcPr>
            <w:tcW w:w="3969" w:type="dxa"/>
          </w:tcPr>
          <w:p w14:paraId="38EC6C20" w14:textId="76091D9F" w:rsidR="00631C59" w:rsidRPr="006E2D37" w:rsidRDefault="00631C59" w:rsidP="00394EB3">
            <w:pPr>
              <w:rPr>
                <w:rFonts w:ascii="Calibri" w:hAnsi="Calibri" w:cs="Calibri"/>
              </w:rPr>
            </w:pPr>
          </w:p>
        </w:tc>
      </w:tr>
      <w:tr w:rsidR="00631C59" w:rsidRPr="001C35C4" w14:paraId="561E2D86" w14:textId="77777777" w:rsidTr="00394EB3">
        <w:tc>
          <w:tcPr>
            <w:tcW w:w="4531" w:type="dxa"/>
          </w:tcPr>
          <w:p w14:paraId="5EC196A7" w14:textId="2583C152" w:rsidR="00631C59" w:rsidRPr="00631C59" w:rsidRDefault="00631C59" w:rsidP="00394EB3">
            <w:pPr>
              <w:rPr>
                <w:rFonts w:ascii="Calibri" w:hAnsi="Calibri" w:cs="Calibri"/>
                <w:sz w:val="22"/>
                <w:szCs w:val="22"/>
              </w:rPr>
            </w:pPr>
            <w:r w:rsidRPr="00631C59">
              <w:rPr>
                <w:rFonts w:ascii="Calibri" w:hAnsi="Calibri" w:cs="Calibri"/>
                <w:sz w:val="22"/>
                <w:szCs w:val="22"/>
              </w:rPr>
              <w:t>Next Review due January 2026</w:t>
            </w:r>
          </w:p>
        </w:tc>
        <w:tc>
          <w:tcPr>
            <w:tcW w:w="3969" w:type="dxa"/>
          </w:tcPr>
          <w:p w14:paraId="43BD7429" w14:textId="77777777" w:rsidR="00631C59" w:rsidRPr="006E2D37" w:rsidRDefault="00631C59" w:rsidP="00394EB3">
            <w:pPr>
              <w:rPr>
                <w:rFonts w:ascii="Calibri" w:hAnsi="Calibri" w:cs="Calibri"/>
              </w:rPr>
            </w:pPr>
          </w:p>
        </w:tc>
      </w:tr>
      <w:tr w:rsidR="00631C59" w:rsidRPr="001C35C4" w14:paraId="5BC7E678" w14:textId="77777777" w:rsidTr="00394EB3">
        <w:trPr>
          <w:trHeight w:val="251"/>
        </w:trPr>
        <w:tc>
          <w:tcPr>
            <w:tcW w:w="4531" w:type="dxa"/>
          </w:tcPr>
          <w:p w14:paraId="5EC54558" w14:textId="77777777" w:rsidR="00631C59" w:rsidRPr="006E2D37" w:rsidRDefault="00631C59" w:rsidP="00394EB3">
            <w:pPr>
              <w:rPr>
                <w:rFonts w:ascii="Calibri" w:hAnsi="Calibri" w:cs="Calibri"/>
              </w:rPr>
            </w:pPr>
          </w:p>
        </w:tc>
        <w:tc>
          <w:tcPr>
            <w:tcW w:w="3969" w:type="dxa"/>
          </w:tcPr>
          <w:p w14:paraId="51022EBD" w14:textId="77777777" w:rsidR="00631C59" w:rsidRPr="006E2D37" w:rsidRDefault="00631C59" w:rsidP="00394EB3">
            <w:pPr>
              <w:rPr>
                <w:rFonts w:ascii="Calibri" w:hAnsi="Calibri" w:cs="Calibri"/>
              </w:rPr>
            </w:pPr>
          </w:p>
        </w:tc>
      </w:tr>
    </w:tbl>
    <w:p w14:paraId="7D1717B8" w14:textId="77777777" w:rsidR="00D75CD6" w:rsidRPr="00E20469" w:rsidRDefault="00D75CD6" w:rsidP="004F61E1">
      <w:pPr>
        <w:spacing w:before="0" w:after="0" w:line="259" w:lineRule="auto"/>
        <w:ind w:left="252"/>
        <w:jc w:val="left"/>
        <w:rPr>
          <w:rFonts w:asciiTheme="minorHAnsi" w:eastAsia="Arial" w:hAnsiTheme="minorHAnsi" w:cstheme="minorHAnsi"/>
          <w:sz w:val="24"/>
          <w:szCs w:val="22"/>
          <w:lang w:eastAsia="en-GB"/>
        </w:rPr>
      </w:pPr>
    </w:p>
    <w:p w14:paraId="36F490A9" w14:textId="77777777" w:rsidR="00D75CD6" w:rsidRPr="00E20469" w:rsidRDefault="00D75CD6" w:rsidP="00631C59">
      <w:pPr>
        <w:spacing w:before="0" w:after="0" w:line="259" w:lineRule="auto"/>
        <w:jc w:val="left"/>
        <w:rPr>
          <w:rFonts w:asciiTheme="minorHAnsi" w:eastAsia="Arial" w:hAnsiTheme="minorHAnsi" w:cstheme="minorHAnsi"/>
          <w:sz w:val="24"/>
          <w:szCs w:val="22"/>
          <w:lang w:eastAsia="en-GB"/>
        </w:rPr>
      </w:pPr>
    </w:p>
    <w:p w14:paraId="0BAFBFC2" w14:textId="2D98574B" w:rsidR="007143F9" w:rsidRPr="00E20469" w:rsidRDefault="002179BA" w:rsidP="00E20469">
      <w:pPr>
        <w:spacing w:before="0" w:after="0" w:line="259" w:lineRule="auto"/>
        <w:jc w:val="left"/>
        <w:rPr>
          <w:rFonts w:asciiTheme="minorHAnsi" w:eastAsia="Arial" w:hAnsiTheme="minorHAnsi" w:cstheme="minorHAnsi"/>
          <w:sz w:val="24"/>
          <w:szCs w:val="22"/>
          <w:lang w:eastAsia="en-GB"/>
        </w:rPr>
      </w:pPr>
      <w:r w:rsidRPr="00E20469">
        <w:rPr>
          <w:rFonts w:asciiTheme="minorHAnsi" w:hAnsiTheme="minorHAnsi" w:cstheme="minorHAnsi"/>
          <w:b/>
          <w:sz w:val="28"/>
          <w:szCs w:val="32"/>
          <w:lang w:val="en-US"/>
        </w:rPr>
        <w:t>D</w:t>
      </w:r>
      <w:r w:rsidR="007143F9" w:rsidRPr="00E20469">
        <w:rPr>
          <w:rFonts w:asciiTheme="minorHAnsi" w:hAnsiTheme="minorHAnsi" w:cstheme="minorHAnsi"/>
          <w:b/>
          <w:sz w:val="28"/>
          <w:szCs w:val="32"/>
          <w:lang w:val="en-US"/>
        </w:rPr>
        <w:t>evice</w:t>
      </w:r>
      <w:r w:rsidRPr="00E20469">
        <w:rPr>
          <w:rFonts w:asciiTheme="minorHAnsi" w:hAnsiTheme="minorHAnsi" w:cstheme="minorHAnsi"/>
          <w:b/>
          <w:sz w:val="28"/>
          <w:szCs w:val="32"/>
          <w:lang w:val="en-US"/>
        </w:rPr>
        <w:t xml:space="preserve"> and </w:t>
      </w:r>
      <w:r w:rsidR="007D31B1">
        <w:rPr>
          <w:rFonts w:asciiTheme="minorHAnsi" w:hAnsiTheme="minorHAnsi" w:cstheme="minorHAnsi"/>
          <w:b/>
          <w:sz w:val="28"/>
          <w:szCs w:val="32"/>
          <w:lang w:val="en-US"/>
        </w:rPr>
        <w:t>T</w:t>
      </w:r>
      <w:r w:rsidRPr="00E20469">
        <w:rPr>
          <w:rFonts w:asciiTheme="minorHAnsi" w:hAnsiTheme="minorHAnsi" w:cstheme="minorHAnsi"/>
          <w:b/>
          <w:sz w:val="28"/>
          <w:szCs w:val="32"/>
          <w:lang w:val="en-US"/>
        </w:rPr>
        <w:t xml:space="preserve">echnology </w:t>
      </w:r>
      <w:r w:rsidR="007D31B1">
        <w:rPr>
          <w:rFonts w:asciiTheme="minorHAnsi" w:hAnsiTheme="minorHAnsi" w:cstheme="minorHAnsi"/>
          <w:b/>
          <w:sz w:val="28"/>
          <w:szCs w:val="32"/>
          <w:lang w:val="en-US"/>
        </w:rPr>
        <w:t>A</w:t>
      </w:r>
      <w:r w:rsidRPr="00E20469">
        <w:rPr>
          <w:rFonts w:asciiTheme="minorHAnsi" w:hAnsiTheme="minorHAnsi" w:cstheme="minorHAnsi"/>
          <w:b/>
          <w:sz w:val="28"/>
          <w:szCs w:val="32"/>
          <w:lang w:val="en-US"/>
        </w:rPr>
        <w:t xml:space="preserve">cceptable </w:t>
      </w:r>
      <w:r w:rsidR="007D31B1">
        <w:rPr>
          <w:rFonts w:asciiTheme="minorHAnsi" w:hAnsiTheme="minorHAnsi" w:cstheme="minorHAnsi"/>
          <w:b/>
          <w:sz w:val="28"/>
          <w:szCs w:val="32"/>
          <w:lang w:val="en-US"/>
        </w:rPr>
        <w:t>U</w:t>
      </w:r>
      <w:r w:rsidRPr="00E20469">
        <w:rPr>
          <w:rFonts w:asciiTheme="minorHAnsi" w:hAnsiTheme="minorHAnsi" w:cstheme="minorHAnsi"/>
          <w:b/>
          <w:sz w:val="28"/>
          <w:szCs w:val="32"/>
          <w:lang w:val="en-US"/>
        </w:rPr>
        <w:t>se</w:t>
      </w:r>
      <w:r w:rsidR="007143F9" w:rsidRPr="00E20469">
        <w:rPr>
          <w:rFonts w:asciiTheme="minorHAnsi" w:hAnsiTheme="minorHAnsi" w:cstheme="minorHAnsi"/>
          <w:b/>
          <w:sz w:val="28"/>
          <w:szCs w:val="32"/>
          <w:lang w:val="en-US"/>
        </w:rPr>
        <w:t xml:space="preserve"> </w:t>
      </w:r>
      <w:r w:rsidR="007D31B1">
        <w:rPr>
          <w:rFonts w:asciiTheme="minorHAnsi" w:hAnsiTheme="minorHAnsi" w:cstheme="minorHAnsi"/>
          <w:b/>
          <w:sz w:val="28"/>
          <w:szCs w:val="32"/>
          <w:lang w:val="en-US"/>
        </w:rPr>
        <w:t>A</w:t>
      </w:r>
      <w:r w:rsidR="007143F9" w:rsidRPr="00E20469">
        <w:rPr>
          <w:rFonts w:asciiTheme="minorHAnsi" w:hAnsiTheme="minorHAnsi" w:cstheme="minorHAnsi"/>
          <w:b/>
          <w:sz w:val="28"/>
          <w:szCs w:val="32"/>
          <w:lang w:val="en-US"/>
        </w:rPr>
        <w:t xml:space="preserve">greement for </w:t>
      </w:r>
      <w:r w:rsidR="007D31B1">
        <w:rPr>
          <w:rFonts w:asciiTheme="minorHAnsi" w:hAnsiTheme="minorHAnsi" w:cstheme="minorHAnsi"/>
          <w:b/>
          <w:sz w:val="28"/>
          <w:szCs w:val="32"/>
          <w:lang w:val="en-US"/>
        </w:rPr>
        <w:t>P</w:t>
      </w:r>
      <w:r w:rsidR="00631FC7" w:rsidRPr="00E20469">
        <w:rPr>
          <w:rFonts w:asciiTheme="minorHAnsi" w:hAnsiTheme="minorHAnsi" w:cstheme="minorHAnsi"/>
          <w:b/>
          <w:sz w:val="28"/>
          <w:szCs w:val="32"/>
          <w:lang w:val="en-US"/>
        </w:rPr>
        <w:t xml:space="preserve">upils </w:t>
      </w:r>
    </w:p>
    <w:bookmarkEnd w:id="0"/>
    <w:p w14:paraId="2756B9B0" w14:textId="1CBF31F1" w:rsidR="00631FC7" w:rsidRPr="00E20469" w:rsidRDefault="00631FC7" w:rsidP="007552A4">
      <w:pPr>
        <w:spacing w:before="200" w:after="200" w:line="276" w:lineRule="auto"/>
        <w:rPr>
          <w:rFonts w:asciiTheme="minorHAnsi" w:hAnsiTheme="minorHAnsi" w:cstheme="minorHAnsi"/>
        </w:rPr>
      </w:pPr>
      <w:r w:rsidRPr="00E20469">
        <w:rPr>
          <w:rFonts w:asciiTheme="minorHAnsi" w:hAnsiTheme="minorHAnsi" w:cstheme="minorHAnsi"/>
        </w:rPr>
        <w:t>A</w:t>
      </w:r>
      <w:r w:rsidR="00E31ED7">
        <w:rPr>
          <w:rFonts w:asciiTheme="minorHAnsi" w:hAnsiTheme="minorHAnsi" w:cstheme="minorHAnsi"/>
        </w:rPr>
        <w:t xml:space="preserve">t </w:t>
      </w:r>
      <w:r w:rsidR="00E31ED7" w:rsidRPr="00E31ED7">
        <w:rPr>
          <w:rFonts w:asciiTheme="minorHAnsi" w:hAnsiTheme="minorHAnsi" w:cstheme="minorHAnsi"/>
        </w:rPr>
        <w:t>Thurlby Community Primary Academy</w:t>
      </w:r>
      <w:r w:rsidRPr="00E20469">
        <w:rPr>
          <w:rFonts w:asciiTheme="minorHAnsi" w:hAnsiTheme="minorHAnsi" w:cstheme="minorHAnsi"/>
        </w:rPr>
        <w:t>, we know that using technology is an important part of your learning experience. We want everyone to be able to use technology, like the internet and laptops, but it is important that you are safe when you are using technology.</w:t>
      </w:r>
    </w:p>
    <w:p w14:paraId="6D4E9E9E" w14:textId="4AD69ED7" w:rsidR="00631FC7" w:rsidRPr="00E20469" w:rsidRDefault="00631FC7" w:rsidP="007552A4">
      <w:pPr>
        <w:spacing w:before="200" w:after="200" w:line="276" w:lineRule="auto"/>
        <w:rPr>
          <w:rFonts w:asciiTheme="minorHAnsi" w:hAnsiTheme="minorHAnsi" w:cstheme="minorHAnsi"/>
        </w:rPr>
      </w:pPr>
      <w:r w:rsidRPr="00E20469">
        <w:rPr>
          <w:rFonts w:asciiTheme="minorHAnsi" w:hAnsiTheme="minorHAnsi" w:cstheme="minorHAnsi"/>
        </w:rPr>
        <w:t>This agreement will set out the rules around using technology and devices, such as laptops and phones, when you are at school. Please read this document carefully and go through it with your parent. Once you are sure that you understand the rules set out in the agreement, please sign your name</w:t>
      </w:r>
      <w:r w:rsidR="00E70B38" w:rsidRPr="00E20469">
        <w:rPr>
          <w:rFonts w:asciiTheme="minorHAnsi" w:hAnsiTheme="minorHAnsi" w:cstheme="minorHAnsi"/>
        </w:rPr>
        <w:t xml:space="preserve"> and</w:t>
      </w:r>
      <w:r w:rsidRPr="00E20469">
        <w:rPr>
          <w:rFonts w:asciiTheme="minorHAnsi" w:hAnsiTheme="minorHAnsi" w:cstheme="minorHAnsi"/>
        </w:rPr>
        <w:t xml:space="preserve"> get your parent to sign their name, at the bottom.</w:t>
      </w:r>
    </w:p>
    <w:p w14:paraId="69DE1B8A" w14:textId="76938D76" w:rsidR="00631FC7" w:rsidRPr="00E20469" w:rsidRDefault="00631FC7" w:rsidP="007552A4">
      <w:pPr>
        <w:spacing w:before="200" w:after="200" w:line="276" w:lineRule="auto"/>
        <w:rPr>
          <w:rFonts w:asciiTheme="minorHAnsi" w:hAnsiTheme="minorHAnsi" w:cstheme="minorHAnsi"/>
        </w:rPr>
      </w:pPr>
      <w:r w:rsidRPr="00E20469">
        <w:rPr>
          <w:rFonts w:asciiTheme="minorHAnsi" w:hAnsiTheme="minorHAnsi" w:cstheme="minorHAnsi"/>
        </w:rPr>
        <w:t xml:space="preserve">If you have any questions about anything in this agreement, speak to your </w:t>
      </w:r>
      <w:r w:rsidR="006F25A5" w:rsidRPr="00E20469">
        <w:rPr>
          <w:rFonts w:asciiTheme="minorHAnsi" w:hAnsiTheme="minorHAnsi" w:cstheme="minorHAnsi"/>
        </w:rPr>
        <w:t>teacher</w:t>
      </w:r>
      <w:r w:rsidRPr="00E20469">
        <w:rPr>
          <w:rFonts w:asciiTheme="minorHAnsi" w:hAnsiTheme="minorHAnsi" w:cstheme="minorHAnsi"/>
        </w:rPr>
        <w:t xml:space="preserve">. </w:t>
      </w:r>
    </w:p>
    <w:p w14:paraId="3E150FD3" w14:textId="3CC03DCB" w:rsidR="00B47E50" w:rsidRPr="00E20469" w:rsidRDefault="00B47E50" w:rsidP="007552A4">
      <w:pPr>
        <w:spacing w:before="200" w:after="200" w:line="276" w:lineRule="auto"/>
        <w:rPr>
          <w:rFonts w:asciiTheme="minorHAnsi" w:hAnsiTheme="minorHAnsi" w:cstheme="minorHAnsi"/>
          <w:b/>
          <w:bCs/>
        </w:rPr>
      </w:pPr>
      <w:r w:rsidRPr="00E20469">
        <w:rPr>
          <w:rFonts w:asciiTheme="minorHAnsi" w:hAnsiTheme="minorHAnsi" w:cstheme="minorHAnsi"/>
          <w:b/>
          <w:bCs/>
        </w:rPr>
        <w:t xml:space="preserve">Definitions </w:t>
      </w:r>
    </w:p>
    <w:p w14:paraId="05B10918" w14:textId="1A3A86A1" w:rsidR="00B47E50" w:rsidRPr="00E20469" w:rsidRDefault="00B47E50" w:rsidP="007552A4">
      <w:pPr>
        <w:spacing w:before="200" w:after="200" w:line="276" w:lineRule="auto"/>
        <w:rPr>
          <w:rFonts w:asciiTheme="minorHAnsi" w:hAnsiTheme="minorHAnsi" w:cstheme="minorHAnsi"/>
        </w:rPr>
      </w:pPr>
      <w:r w:rsidRPr="00E20469">
        <w:rPr>
          <w:rFonts w:asciiTheme="minorHAnsi" w:hAnsiTheme="minorHAnsi" w:cstheme="minorHAnsi"/>
        </w:rPr>
        <w:t>Before you read the agreement, here are some key terms you should understand:</w:t>
      </w:r>
    </w:p>
    <w:p w14:paraId="3885F2B8" w14:textId="346EB45F" w:rsidR="00B47E50" w:rsidRPr="00E20469" w:rsidRDefault="00B47E50" w:rsidP="00B47E50">
      <w:pPr>
        <w:pStyle w:val="ListParagraph"/>
        <w:numPr>
          <w:ilvl w:val="0"/>
          <w:numId w:val="27"/>
        </w:numPr>
        <w:spacing w:before="200"/>
        <w:rPr>
          <w:rFonts w:asciiTheme="minorHAnsi" w:hAnsiTheme="minorHAnsi" w:cstheme="minorHAnsi"/>
        </w:rPr>
      </w:pPr>
      <w:r w:rsidRPr="00E20469">
        <w:rPr>
          <w:rFonts w:asciiTheme="minorHAnsi" w:hAnsiTheme="minorHAnsi" w:cstheme="minorHAnsi"/>
          <w:b/>
          <w:bCs/>
        </w:rPr>
        <w:t xml:space="preserve">Technology </w:t>
      </w:r>
      <w:r w:rsidRPr="00E20469">
        <w:rPr>
          <w:rFonts w:asciiTheme="minorHAnsi" w:hAnsiTheme="minorHAnsi" w:cstheme="minorHAnsi"/>
        </w:rPr>
        <w:t xml:space="preserve">– this includes any ICT systems at the school, including the internet. </w:t>
      </w:r>
    </w:p>
    <w:p w14:paraId="272AACBA" w14:textId="08A26752" w:rsidR="00B47E50" w:rsidRPr="00E20469" w:rsidRDefault="00B47E50" w:rsidP="00B47E50">
      <w:pPr>
        <w:pStyle w:val="ListParagraph"/>
        <w:numPr>
          <w:ilvl w:val="0"/>
          <w:numId w:val="27"/>
        </w:numPr>
        <w:spacing w:before="200"/>
        <w:rPr>
          <w:rFonts w:asciiTheme="minorHAnsi" w:hAnsiTheme="minorHAnsi" w:cstheme="minorHAnsi"/>
        </w:rPr>
      </w:pPr>
      <w:r w:rsidRPr="00E20469">
        <w:rPr>
          <w:rFonts w:asciiTheme="minorHAnsi" w:hAnsiTheme="minorHAnsi" w:cstheme="minorHAnsi"/>
          <w:b/>
          <w:bCs/>
        </w:rPr>
        <w:t xml:space="preserve">School-owned devices </w:t>
      </w:r>
      <w:r w:rsidRPr="00E20469">
        <w:rPr>
          <w:rFonts w:asciiTheme="minorHAnsi" w:hAnsiTheme="minorHAnsi" w:cstheme="minorHAnsi"/>
        </w:rPr>
        <w:t xml:space="preserve">– any devices that are owned by the school that have been given to you to help with your </w:t>
      </w:r>
      <w:proofErr w:type="gramStart"/>
      <w:r w:rsidRPr="00E20469">
        <w:rPr>
          <w:rFonts w:asciiTheme="minorHAnsi" w:hAnsiTheme="minorHAnsi" w:cstheme="minorHAnsi"/>
        </w:rPr>
        <w:t>school work</w:t>
      </w:r>
      <w:proofErr w:type="gramEnd"/>
      <w:r w:rsidRPr="00E20469">
        <w:rPr>
          <w:rFonts w:asciiTheme="minorHAnsi" w:hAnsiTheme="minorHAnsi" w:cstheme="minorHAnsi"/>
        </w:rPr>
        <w:t xml:space="preserve">, including laptops and tablets. </w:t>
      </w:r>
    </w:p>
    <w:p w14:paraId="3D686C4B" w14:textId="47126299" w:rsidR="00B47E50" w:rsidRPr="00E20469" w:rsidRDefault="00B47E50" w:rsidP="00B47E50">
      <w:pPr>
        <w:pStyle w:val="ListParagraph"/>
        <w:numPr>
          <w:ilvl w:val="0"/>
          <w:numId w:val="27"/>
        </w:numPr>
        <w:spacing w:before="200"/>
        <w:rPr>
          <w:rFonts w:asciiTheme="minorHAnsi" w:hAnsiTheme="minorHAnsi" w:cstheme="minorHAnsi"/>
        </w:rPr>
      </w:pPr>
      <w:r w:rsidRPr="00E20469">
        <w:rPr>
          <w:rFonts w:asciiTheme="minorHAnsi" w:hAnsiTheme="minorHAnsi" w:cstheme="minorHAnsi"/>
          <w:b/>
          <w:bCs/>
        </w:rPr>
        <w:t xml:space="preserve">Personal devices </w:t>
      </w:r>
      <w:r w:rsidRPr="00E20469">
        <w:rPr>
          <w:rFonts w:asciiTheme="minorHAnsi" w:hAnsiTheme="minorHAnsi" w:cstheme="minorHAnsi"/>
        </w:rPr>
        <w:t>– any device that belongs to you that you bring into school, including mobile phones</w:t>
      </w:r>
      <w:r w:rsidR="000F0E4F" w:rsidRPr="00E20469">
        <w:rPr>
          <w:rFonts w:asciiTheme="minorHAnsi" w:hAnsiTheme="minorHAnsi" w:cstheme="minorHAnsi"/>
        </w:rPr>
        <w:t xml:space="preserve"> and sm</w:t>
      </w:r>
      <w:r w:rsidR="0028637A" w:rsidRPr="00E20469">
        <w:rPr>
          <w:rFonts w:asciiTheme="minorHAnsi" w:hAnsiTheme="minorHAnsi" w:cstheme="minorHAnsi"/>
        </w:rPr>
        <w:t>art watches.</w:t>
      </w:r>
    </w:p>
    <w:p w14:paraId="6CAD9CF4" w14:textId="46487161" w:rsidR="00B47E50" w:rsidRPr="00E20469" w:rsidRDefault="00B47E50" w:rsidP="007552A4">
      <w:pPr>
        <w:spacing w:before="200" w:after="200" w:line="276" w:lineRule="auto"/>
        <w:rPr>
          <w:rFonts w:asciiTheme="minorHAnsi" w:hAnsiTheme="minorHAnsi" w:cstheme="minorHAnsi"/>
          <w:b/>
          <w:bCs/>
        </w:rPr>
      </w:pPr>
      <w:r w:rsidRPr="00E20469">
        <w:rPr>
          <w:rFonts w:asciiTheme="minorHAnsi" w:hAnsiTheme="minorHAnsi" w:cstheme="minorHAnsi"/>
          <w:b/>
          <w:bCs/>
        </w:rPr>
        <w:t xml:space="preserve">Security and </w:t>
      </w:r>
      <w:r w:rsidR="00C72A04">
        <w:rPr>
          <w:rFonts w:asciiTheme="minorHAnsi" w:hAnsiTheme="minorHAnsi" w:cstheme="minorHAnsi"/>
          <w:b/>
          <w:bCs/>
        </w:rPr>
        <w:t>P</w:t>
      </w:r>
      <w:r w:rsidRPr="00E20469">
        <w:rPr>
          <w:rFonts w:asciiTheme="minorHAnsi" w:hAnsiTheme="minorHAnsi" w:cstheme="minorHAnsi"/>
          <w:b/>
          <w:bCs/>
        </w:rPr>
        <w:t xml:space="preserve">rotecting </w:t>
      </w:r>
      <w:r w:rsidR="00C72A04">
        <w:rPr>
          <w:rFonts w:asciiTheme="minorHAnsi" w:hAnsiTheme="minorHAnsi" w:cstheme="minorHAnsi"/>
          <w:b/>
          <w:bCs/>
        </w:rPr>
        <w:t>I</w:t>
      </w:r>
      <w:r w:rsidRPr="00E20469">
        <w:rPr>
          <w:rFonts w:asciiTheme="minorHAnsi" w:hAnsiTheme="minorHAnsi" w:cstheme="minorHAnsi"/>
          <w:b/>
          <w:bCs/>
        </w:rPr>
        <w:t xml:space="preserve">nformation </w:t>
      </w:r>
    </w:p>
    <w:p w14:paraId="6CBEC7E2" w14:textId="0BC0EABC" w:rsidR="00B47E50" w:rsidRPr="00E20469" w:rsidRDefault="00B47E50" w:rsidP="007552A4">
      <w:pPr>
        <w:spacing w:before="200" w:after="200" w:line="276" w:lineRule="auto"/>
        <w:rPr>
          <w:rFonts w:asciiTheme="minorHAnsi" w:hAnsiTheme="minorHAnsi" w:cstheme="minorHAnsi"/>
        </w:rPr>
      </w:pPr>
      <w:r w:rsidRPr="00E20469">
        <w:rPr>
          <w:rFonts w:asciiTheme="minorHAnsi" w:hAnsiTheme="minorHAnsi" w:cstheme="minorHAnsi"/>
        </w:rPr>
        <w:t>I will:</w:t>
      </w:r>
    </w:p>
    <w:p w14:paraId="3F84206F" w14:textId="6F1AD736" w:rsidR="00B47E50" w:rsidRPr="00E20469" w:rsidRDefault="00B47E50" w:rsidP="00B47E50">
      <w:pPr>
        <w:pStyle w:val="ListParagraph"/>
        <w:numPr>
          <w:ilvl w:val="0"/>
          <w:numId w:val="26"/>
        </w:numPr>
        <w:spacing w:before="200"/>
        <w:rPr>
          <w:rFonts w:asciiTheme="minorHAnsi" w:hAnsiTheme="minorHAnsi" w:cstheme="minorHAnsi"/>
        </w:rPr>
      </w:pPr>
      <w:r w:rsidRPr="00E20469">
        <w:rPr>
          <w:rFonts w:asciiTheme="minorHAnsi" w:hAnsiTheme="minorHAnsi" w:cstheme="minorHAnsi"/>
        </w:rPr>
        <w:t xml:space="preserve">Make sure I understand what I can do to keep my information safe when using technology and devices – I will speak to my teacher if I have any questions. </w:t>
      </w:r>
    </w:p>
    <w:p w14:paraId="5137D05D" w14:textId="713E08E8" w:rsidR="00B47E50" w:rsidRPr="00E20469" w:rsidRDefault="00B47E50" w:rsidP="00B47E50">
      <w:pPr>
        <w:spacing w:before="200"/>
        <w:rPr>
          <w:rFonts w:asciiTheme="minorHAnsi" w:hAnsiTheme="minorHAnsi" w:cstheme="minorHAnsi"/>
        </w:rPr>
      </w:pPr>
      <w:r w:rsidRPr="00E20469">
        <w:rPr>
          <w:rFonts w:asciiTheme="minorHAnsi" w:hAnsiTheme="minorHAnsi" w:cstheme="minorHAnsi"/>
        </w:rPr>
        <w:t>I will not:</w:t>
      </w:r>
    </w:p>
    <w:p w14:paraId="3F170F6A" w14:textId="60176E03" w:rsidR="00B47E50" w:rsidRPr="00E20469" w:rsidRDefault="00B47E50" w:rsidP="00B47E50">
      <w:pPr>
        <w:pStyle w:val="ListParagraph"/>
        <w:numPr>
          <w:ilvl w:val="0"/>
          <w:numId w:val="26"/>
        </w:numPr>
        <w:spacing w:before="200"/>
        <w:rPr>
          <w:rFonts w:asciiTheme="minorHAnsi" w:hAnsiTheme="minorHAnsi" w:cstheme="minorHAnsi"/>
        </w:rPr>
      </w:pPr>
      <w:r w:rsidRPr="00E20469">
        <w:rPr>
          <w:rFonts w:asciiTheme="minorHAnsi" w:hAnsiTheme="minorHAnsi" w:cstheme="minorHAnsi"/>
        </w:rPr>
        <w:t xml:space="preserve">Try to get around any security measures the school has put in place on the internet or school-owned devices. </w:t>
      </w:r>
    </w:p>
    <w:p w14:paraId="38E59643" w14:textId="51958F10" w:rsidR="00B47E50" w:rsidRPr="00E20469" w:rsidRDefault="00B47E50" w:rsidP="00B47E50">
      <w:pPr>
        <w:pStyle w:val="ListParagraph"/>
        <w:numPr>
          <w:ilvl w:val="0"/>
          <w:numId w:val="26"/>
        </w:numPr>
        <w:spacing w:before="200"/>
        <w:rPr>
          <w:rFonts w:asciiTheme="minorHAnsi" w:hAnsiTheme="minorHAnsi" w:cstheme="minorHAnsi"/>
        </w:rPr>
      </w:pPr>
      <w:r w:rsidRPr="00E20469">
        <w:rPr>
          <w:rFonts w:asciiTheme="minorHAnsi" w:hAnsiTheme="minorHAnsi" w:cstheme="minorHAnsi"/>
        </w:rPr>
        <w:t xml:space="preserve">Share any of my passwords with other people. </w:t>
      </w:r>
    </w:p>
    <w:p w14:paraId="44AE3D19" w14:textId="3136362B" w:rsidR="004C2125" w:rsidRPr="00E20469" w:rsidRDefault="004C2125" w:rsidP="007552A4">
      <w:pPr>
        <w:spacing w:before="200" w:after="200" w:line="276" w:lineRule="auto"/>
        <w:rPr>
          <w:rFonts w:asciiTheme="minorHAnsi" w:hAnsiTheme="minorHAnsi" w:cstheme="minorHAnsi"/>
          <w:b/>
          <w:bCs/>
          <w:color w:val="000000" w:themeColor="text1"/>
        </w:rPr>
      </w:pPr>
      <w:r w:rsidRPr="00E20469">
        <w:rPr>
          <w:rFonts w:asciiTheme="minorHAnsi" w:hAnsiTheme="minorHAnsi" w:cstheme="minorHAnsi"/>
          <w:b/>
          <w:bCs/>
          <w:color w:val="000000" w:themeColor="text1"/>
        </w:rPr>
        <w:t xml:space="preserve">Using </w:t>
      </w:r>
      <w:r w:rsidR="00C72A04">
        <w:rPr>
          <w:rFonts w:asciiTheme="minorHAnsi" w:hAnsiTheme="minorHAnsi" w:cstheme="minorHAnsi"/>
          <w:b/>
          <w:bCs/>
          <w:color w:val="000000" w:themeColor="text1"/>
        </w:rPr>
        <w:t>T</w:t>
      </w:r>
      <w:r w:rsidRPr="00E20469">
        <w:rPr>
          <w:rFonts w:asciiTheme="minorHAnsi" w:hAnsiTheme="minorHAnsi" w:cstheme="minorHAnsi"/>
          <w:b/>
          <w:bCs/>
          <w:color w:val="000000" w:themeColor="text1"/>
        </w:rPr>
        <w:t xml:space="preserve">echnology in </w:t>
      </w:r>
      <w:r w:rsidR="00C72A04">
        <w:rPr>
          <w:rFonts w:asciiTheme="minorHAnsi" w:hAnsiTheme="minorHAnsi" w:cstheme="minorHAnsi"/>
          <w:b/>
          <w:bCs/>
          <w:color w:val="000000" w:themeColor="text1"/>
        </w:rPr>
        <w:t>S</w:t>
      </w:r>
      <w:r w:rsidRPr="00E20469">
        <w:rPr>
          <w:rFonts w:asciiTheme="minorHAnsi" w:hAnsiTheme="minorHAnsi" w:cstheme="minorHAnsi"/>
          <w:b/>
          <w:bCs/>
          <w:color w:val="000000" w:themeColor="text1"/>
        </w:rPr>
        <w:t xml:space="preserve">chool </w:t>
      </w:r>
    </w:p>
    <w:p w14:paraId="42C183E4" w14:textId="57FEA537" w:rsidR="004C2125" w:rsidRPr="00E20469" w:rsidRDefault="004C2125" w:rsidP="007552A4">
      <w:pPr>
        <w:spacing w:before="200" w:after="200" w:line="276" w:lineRule="auto"/>
        <w:rPr>
          <w:rFonts w:asciiTheme="minorHAnsi" w:hAnsiTheme="minorHAnsi" w:cstheme="minorHAnsi"/>
          <w:color w:val="000000" w:themeColor="text1"/>
        </w:rPr>
      </w:pPr>
      <w:r w:rsidRPr="00E20469">
        <w:rPr>
          <w:rFonts w:asciiTheme="minorHAnsi" w:hAnsiTheme="minorHAnsi" w:cstheme="minorHAnsi"/>
          <w:color w:val="000000" w:themeColor="text1"/>
        </w:rPr>
        <w:t>I will:</w:t>
      </w:r>
    </w:p>
    <w:p w14:paraId="497DFE3B" w14:textId="03CD55F4" w:rsidR="004C2125" w:rsidRPr="00E20469" w:rsidRDefault="00B47E50" w:rsidP="007552A4">
      <w:pPr>
        <w:pStyle w:val="ListParagraph"/>
        <w:numPr>
          <w:ilvl w:val="0"/>
          <w:numId w:val="10"/>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Only use technology and devices that I have been given permission to use. </w:t>
      </w:r>
    </w:p>
    <w:p w14:paraId="47AE2109" w14:textId="416D65E2" w:rsidR="00B47E50" w:rsidRPr="00E20469" w:rsidRDefault="00B47E50" w:rsidP="007552A4">
      <w:pPr>
        <w:pStyle w:val="ListParagraph"/>
        <w:numPr>
          <w:ilvl w:val="0"/>
          <w:numId w:val="10"/>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Only access websites, apps and other online platforms that I have been given permission to use. </w:t>
      </w:r>
    </w:p>
    <w:p w14:paraId="69848E12" w14:textId="77777777" w:rsidR="009F5423" w:rsidRPr="00E20469" w:rsidRDefault="0063238A" w:rsidP="007552A4">
      <w:pPr>
        <w:pStyle w:val="ListParagraph"/>
        <w:numPr>
          <w:ilvl w:val="0"/>
          <w:numId w:val="10"/>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Only use the school’s ICT facilities, technology and devices to complete schoolwork.</w:t>
      </w:r>
    </w:p>
    <w:p w14:paraId="5319BD5E" w14:textId="22732581" w:rsidR="0063238A" w:rsidRDefault="009F5423" w:rsidP="007552A4">
      <w:pPr>
        <w:pStyle w:val="ListParagraph"/>
        <w:numPr>
          <w:ilvl w:val="0"/>
          <w:numId w:val="10"/>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I will tell my teacher if I </w:t>
      </w:r>
      <w:r w:rsidR="00E04D1F" w:rsidRPr="00E20469">
        <w:rPr>
          <w:rFonts w:asciiTheme="minorHAnsi" w:hAnsiTheme="minorHAnsi" w:cstheme="minorHAnsi"/>
          <w:color w:val="000000" w:themeColor="text1"/>
        </w:rPr>
        <w:t>view or download anything inappropriate when using the internet.</w:t>
      </w:r>
    </w:p>
    <w:p w14:paraId="08C57CA9" w14:textId="77777777" w:rsidR="00E31ED7" w:rsidRPr="00E31ED7" w:rsidRDefault="00E31ED7" w:rsidP="00E31ED7">
      <w:pPr>
        <w:spacing w:before="200"/>
        <w:rPr>
          <w:rFonts w:asciiTheme="minorHAnsi" w:hAnsiTheme="minorHAnsi" w:cstheme="minorHAnsi"/>
          <w:color w:val="000000" w:themeColor="text1"/>
        </w:rPr>
      </w:pPr>
    </w:p>
    <w:p w14:paraId="54E2D471" w14:textId="544804B5" w:rsidR="004C2125" w:rsidRPr="00E20469" w:rsidRDefault="004C2125" w:rsidP="007552A4">
      <w:pPr>
        <w:spacing w:before="200" w:line="276" w:lineRule="auto"/>
        <w:rPr>
          <w:rFonts w:asciiTheme="minorHAnsi" w:hAnsiTheme="minorHAnsi" w:cstheme="minorHAnsi"/>
          <w:color w:val="000000" w:themeColor="text1"/>
        </w:rPr>
      </w:pPr>
      <w:r w:rsidRPr="00E20469">
        <w:rPr>
          <w:rFonts w:asciiTheme="minorHAnsi" w:hAnsiTheme="minorHAnsi" w:cstheme="minorHAnsi"/>
          <w:color w:val="000000" w:themeColor="text1"/>
        </w:rPr>
        <w:lastRenderedPageBreak/>
        <w:t>I will not:</w:t>
      </w:r>
    </w:p>
    <w:p w14:paraId="6F82AEB9" w14:textId="33ACDFEE" w:rsidR="00FF165D" w:rsidRPr="00E20469" w:rsidRDefault="00FF165D" w:rsidP="007552A4">
      <w:pPr>
        <w:pStyle w:val="ListParagraph"/>
        <w:numPr>
          <w:ilvl w:val="0"/>
          <w:numId w:val="12"/>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Install any software onto school ICT systems unless </w:t>
      </w:r>
      <w:r w:rsidR="0063238A" w:rsidRPr="00E20469">
        <w:rPr>
          <w:rFonts w:asciiTheme="minorHAnsi" w:hAnsiTheme="minorHAnsi" w:cstheme="minorHAnsi"/>
          <w:color w:val="000000" w:themeColor="text1"/>
        </w:rPr>
        <w:t xml:space="preserve">I have been told to do so by a member of school staff. </w:t>
      </w:r>
    </w:p>
    <w:p w14:paraId="424C378C" w14:textId="5451A74E" w:rsidR="00067279" w:rsidRPr="00E20469" w:rsidRDefault="00FF165D" w:rsidP="007552A4">
      <w:pPr>
        <w:pStyle w:val="ListParagraph"/>
        <w:numPr>
          <w:ilvl w:val="0"/>
          <w:numId w:val="12"/>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Search for, view, download, upload or </w:t>
      </w:r>
      <w:r w:rsidR="0063238A" w:rsidRPr="00E20469">
        <w:rPr>
          <w:rFonts w:asciiTheme="minorHAnsi" w:hAnsiTheme="minorHAnsi" w:cstheme="minorHAnsi"/>
          <w:color w:val="000000" w:themeColor="text1"/>
        </w:rPr>
        <w:t>send</w:t>
      </w:r>
      <w:r w:rsidRPr="00E20469">
        <w:rPr>
          <w:rFonts w:asciiTheme="minorHAnsi" w:hAnsiTheme="minorHAnsi" w:cstheme="minorHAnsi"/>
          <w:color w:val="000000" w:themeColor="text1"/>
        </w:rPr>
        <w:t xml:space="preserve"> any</w:t>
      </w:r>
      <w:r w:rsidR="0063238A" w:rsidRPr="00E20469">
        <w:rPr>
          <w:rFonts w:asciiTheme="minorHAnsi" w:hAnsiTheme="minorHAnsi" w:cstheme="minorHAnsi"/>
          <w:color w:val="000000" w:themeColor="text1"/>
        </w:rPr>
        <w:t>thing</w:t>
      </w:r>
      <w:r w:rsidRPr="00E20469">
        <w:rPr>
          <w:rFonts w:asciiTheme="minorHAnsi" w:hAnsiTheme="minorHAnsi" w:cstheme="minorHAnsi"/>
          <w:color w:val="000000" w:themeColor="text1"/>
        </w:rPr>
        <w:t xml:space="preserve"> inappropriate when using the internet. </w:t>
      </w:r>
    </w:p>
    <w:p w14:paraId="6361971F" w14:textId="4132AB3B" w:rsidR="00067279" w:rsidRPr="00E20469" w:rsidRDefault="00FF165D" w:rsidP="007552A4">
      <w:pPr>
        <w:spacing w:before="200" w:line="276" w:lineRule="auto"/>
        <w:rPr>
          <w:rFonts w:asciiTheme="minorHAnsi" w:hAnsiTheme="minorHAnsi" w:cstheme="minorHAnsi"/>
          <w:b/>
          <w:bCs/>
          <w:color w:val="000000" w:themeColor="text1"/>
        </w:rPr>
      </w:pPr>
      <w:r w:rsidRPr="00E20469">
        <w:rPr>
          <w:rFonts w:asciiTheme="minorHAnsi" w:hAnsiTheme="minorHAnsi" w:cstheme="minorHAnsi"/>
          <w:b/>
          <w:bCs/>
          <w:color w:val="000000" w:themeColor="text1"/>
        </w:rPr>
        <w:t xml:space="preserve">School-owned </w:t>
      </w:r>
      <w:r w:rsidR="00C72A04">
        <w:rPr>
          <w:rFonts w:asciiTheme="minorHAnsi" w:hAnsiTheme="minorHAnsi" w:cstheme="minorHAnsi"/>
          <w:b/>
          <w:bCs/>
          <w:color w:val="000000" w:themeColor="text1"/>
        </w:rPr>
        <w:t>D</w:t>
      </w:r>
      <w:r w:rsidRPr="00E20469">
        <w:rPr>
          <w:rFonts w:asciiTheme="minorHAnsi" w:hAnsiTheme="minorHAnsi" w:cstheme="minorHAnsi"/>
          <w:b/>
          <w:bCs/>
          <w:color w:val="000000" w:themeColor="text1"/>
        </w:rPr>
        <w:t xml:space="preserve">evices </w:t>
      </w:r>
    </w:p>
    <w:p w14:paraId="6269890D" w14:textId="30698B56" w:rsidR="00FF165D" w:rsidRPr="00E20469" w:rsidRDefault="00FF165D" w:rsidP="007552A4">
      <w:pPr>
        <w:spacing w:before="200" w:line="276" w:lineRule="auto"/>
        <w:rPr>
          <w:rFonts w:asciiTheme="minorHAnsi" w:hAnsiTheme="minorHAnsi" w:cstheme="minorHAnsi"/>
          <w:color w:val="000000" w:themeColor="text1"/>
        </w:rPr>
      </w:pPr>
      <w:r w:rsidRPr="00E20469">
        <w:rPr>
          <w:rFonts w:asciiTheme="minorHAnsi" w:hAnsiTheme="minorHAnsi" w:cstheme="minorHAnsi"/>
          <w:color w:val="000000" w:themeColor="text1"/>
        </w:rPr>
        <w:t>I will:</w:t>
      </w:r>
    </w:p>
    <w:p w14:paraId="47BD8825" w14:textId="6C451E37" w:rsidR="0063238A" w:rsidRPr="00E20469" w:rsidRDefault="006305D6" w:rsidP="0063238A">
      <w:pPr>
        <w:pStyle w:val="ListParagraph"/>
        <w:numPr>
          <w:ilvl w:val="0"/>
          <w:numId w:val="11"/>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Only use school-owned devices </w:t>
      </w:r>
      <w:r w:rsidR="0063238A" w:rsidRPr="00E20469">
        <w:rPr>
          <w:rFonts w:asciiTheme="minorHAnsi" w:hAnsiTheme="minorHAnsi" w:cstheme="minorHAnsi"/>
          <w:color w:val="000000" w:themeColor="text1"/>
        </w:rPr>
        <w:t xml:space="preserve">to carry out my schoolwork. </w:t>
      </w:r>
    </w:p>
    <w:p w14:paraId="0F43236B" w14:textId="7EA6E0B4" w:rsidR="001936DD" w:rsidRPr="00E20469" w:rsidRDefault="001936DD" w:rsidP="007552A4">
      <w:pPr>
        <w:pStyle w:val="ListParagraph"/>
        <w:numPr>
          <w:ilvl w:val="0"/>
          <w:numId w:val="11"/>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Only </w:t>
      </w:r>
      <w:r w:rsidR="0063238A" w:rsidRPr="00E20469">
        <w:rPr>
          <w:rFonts w:asciiTheme="minorHAnsi" w:hAnsiTheme="minorHAnsi" w:cstheme="minorHAnsi"/>
          <w:color w:val="000000" w:themeColor="text1"/>
        </w:rPr>
        <w:t xml:space="preserve">use websites and apps that a member of staff has said I can use. </w:t>
      </w:r>
    </w:p>
    <w:p w14:paraId="4025D443" w14:textId="1A1DC97C" w:rsidR="001936DD" w:rsidRPr="00E20469" w:rsidRDefault="001936DD" w:rsidP="007552A4">
      <w:pPr>
        <w:pStyle w:val="ListParagraph"/>
        <w:numPr>
          <w:ilvl w:val="0"/>
          <w:numId w:val="11"/>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Understand that </w:t>
      </w:r>
      <w:r w:rsidR="0063238A" w:rsidRPr="00E20469">
        <w:rPr>
          <w:rFonts w:asciiTheme="minorHAnsi" w:hAnsiTheme="minorHAnsi" w:cstheme="minorHAnsi"/>
          <w:color w:val="000000" w:themeColor="text1"/>
        </w:rPr>
        <w:t xml:space="preserve">the school will monitor how I use school-owned devices. </w:t>
      </w:r>
    </w:p>
    <w:p w14:paraId="1179EDE5" w14:textId="2440A4D1" w:rsidR="0063238A" w:rsidRPr="00E20469" w:rsidRDefault="0063238A" w:rsidP="007552A4">
      <w:pPr>
        <w:pStyle w:val="ListParagraph"/>
        <w:numPr>
          <w:ilvl w:val="0"/>
          <w:numId w:val="11"/>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Take care of school-owned devices when I am using them. </w:t>
      </w:r>
    </w:p>
    <w:p w14:paraId="12336D7C" w14:textId="7031BD44" w:rsidR="0063238A" w:rsidRPr="00E20469" w:rsidRDefault="0063238A" w:rsidP="007552A4">
      <w:pPr>
        <w:pStyle w:val="ListParagraph"/>
        <w:numPr>
          <w:ilvl w:val="0"/>
          <w:numId w:val="11"/>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Tell a member of staff if a school-owned device is damaged or lost when I am using it. </w:t>
      </w:r>
    </w:p>
    <w:p w14:paraId="18E216A7" w14:textId="75BB2DA3" w:rsidR="0063238A" w:rsidRPr="00E20469" w:rsidRDefault="0063238A" w:rsidP="007552A4">
      <w:pPr>
        <w:pStyle w:val="ListParagraph"/>
        <w:numPr>
          <w:ilvl w:val="0"/>
          <w:numId w:val="11"/>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Tell a member of staff if I think something has happened in relation to the security of the device, e.g. </w:t>
      </w:r>
      <w:r w:rsidR="00C71193" w:rsidRPr="00E20469">
        <w:rPr>
          <w:rFonts w:asciiTheme="minorHAnsi" w:hAnsiTheme="minorHAnsi" w:cstheme="minorHAnsi"/>
          <w:color w:val="000000" w:themeColor="text1"/>
        </w:rPr>
        <w:t xml:space="preserve">if I click on a link which takes me to </w:t>
      </w:r>
      <w:r w:rsidR="00B145EC" w:rsidRPr="00E20469">
        <w:rPr>
          <w:rFonts w:asciiTheme="minorHAnsi" w:hAnsiTheme="minorHAnsi" w:cstheme="minorHAnsi"/>
          <w:color w:val="000000" w:themeColor="text1"/>
        </w:rPr>
        <w:t>an inappropriate site</w:t>
      </w:r>
      <w:r w:rsidR="00804101">
        <w:rPr>
          <w:rFonts w:asciiTheme="minorHAnsi" w:hAnsiTheme="minorHAnsi" w:cstheme="minorHAnsi"/>
          <w:color w:val="000000" w:themeColor="text1"/>
        </w:rPr>
        <w:t>.</w:t>
      </w:r>
      <w:r w:rsidRPr="00E20469">
        <w:rPr>
          <w:rFonts w:asciiTheme="minorHAnsi" w:hAnsiTheme="minorHAnsi" w:cstheme="minorHAnsi"/>
          <w:color w:val="000000" w:themeColor="text1"/>
        </w:rPr>
        <w:t xml:space="preserve"> </w:t>
      </w:r>
    </w:p>
    <w:p w14:paraId="74F2959C" w14:textId="0820E9E3" w:rsidR="00FF165D" w:rsidRPr="00E20469" w:rsidRDefault="00FF165D" w:rsidP="007552A4">
      <w:pPr>
        <w:spacing w:before="200" w:line="276" w:lineRule="auto"/>
        <w:rPr>
          <w:rFonts w:asciiTheme="minorHAnsi" w:hAnsiTheme="minorHAnsi" w:cstheme="minorHAnsi"/>
          <w:color w:val="000000" w:themeColor="text1"/>
        </w:rPr>
      </w:pPr>
      <w:r w:rsidRPr="00E20469">
        <w:rPr>
          <w:rFonts w:asciiTheme="minorHAnsi" w:hAnsiTheme="minorHAnsi" w:cstheme="minorHAnsi"/>
          <w:color w:val="000000" w:themeColor="text1"/>
        </w:rPr>
        <w:t>I will not:</w:t>
      </w:r>
    </w:p>
    <w:p w14:paraId="188C820F" w14:textId="7EF306A9" w:rsidR="0063238A" w:rsidRPr="00E20469" w:rsidRDefault="0063238A" w:rsidP="0063238A">
      <w:pPr>
        <w:pStyle w:val="ListParagraph"/>
        <w:numPr>
          <w:ilvl w:val="0"/>
          <w:numId w:val="11"/>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Use school-owned devices to send inappropriate messages, images, videos or other content. </w:t>
      </w:r>
    </w:p>
    <w:p w14:paraId="61663B3C" w14:textId="77777777" w:rsidR="0063238A" w:rsidRPr="00E20469" w:rsidRDefault="0063238A" w:rsidP="0063238A">
      <w:pPr>
        <w:pStyle w:val="ListParagraph"/>
        <w:numPr>
          <w:ilvl w:val="0"/>
          <w:numId w:val="11"/>
        </w:numPr>
        <w:spacing w:before="200"/>
        <w:rPr>
          <w:rFonts w:asciiTheme="minorHAnsi" w:hAnsiTheme="minorHAnsi" w:cstheme="minorHAnsi"/>
          <w:b/>
          <w:bCs/>
          <w:color w:val="000000" w:themeColor="text1"/>
        </w:rPr>
      </w:pPr>
      <w:r w:rsidRPr="00E20469">
        <w:rPr>
          <w:rFonts w:asciiTheme="minorHAnsi" w:hAnsiTheme="minorHAnsi" w:cstheme="minorHAnsi"/>
          <w:color w:val="000000" w:themeColor="text1"/>
        </w:rPr>
        <w:t xml:space="preserve">Use school-owned devices to view, store, download or share any inappropriate, harmful or illegal content. </w:t>
      </w:r>
    </w:p>
    <w:p w14:paraId="577087C4" w14:textId="2F110502" w:rsidR="00CF5FD5" w:rsidRPr="00E20469" w:rsidRDefault="0063238A" w:rsidP="00CF5FD5">
      <w:pPr>
        <w:pStyle w:val="ListParagraph"/>
        <w:numPr>
          <w:ilvl w:val="0"/>
          <w:numId w:val="11"/>
        </w:numPr>
        <w:spacing w:before="200"/>
        <w:rPr>
          <w:rFonts w:asciiTheme="minorHAnsi" w:hAnsiTheme="minorHAnsi" w:cstheme="minorHAnsi"/>
          <w:b/>
          <w:bCs/>
          <w:color w:val="000000" w:themeColor="text1"/>
        </w:rPr>
      </w:pPr>
      <w:r w:rsidRPr="00E20469">
        <w:rPr>
          <w:rFonts w:asciiTheme="minorHAnsi" w:hAnsiTheme="minorHAnsi" w:cstheme="minorHAnsi"/>
          <w:color w:val="000000" w:themeColor="text1"/>
        </w:rPr>
        <w:t xml:space="preserve">Use school-owned devices to go on personal social media accounts. </w:t>
      </w:r>
    </w:p>
    <w:p w14:paraId="5B92AC32" w14:textId="56A231FB" w:rsidR="00FF165D" w:rsidRPr="00E20469" w:rsidRDefault="00FF165D" w:rsidP="007552A4">
      <w:pPr>
        <w:spacing w:before="200" w:line="276" w:lineRule="auto"/>
        <w:rPr>
          <w:rFonts w:asciiTheme="minorHAnsi" w:hAnsiTheme="minorHAnsi" w:cstheme="minorHAnsi"/>
          <w:b/>
          <w:bCs/>
          <w:color w:val="000000" w:themeColor="text1"/>
        </w:rPr>
      </w:pPr>
      <w:r w:rsidRPr="00E20469">
        <w:rPr>
          <w:rFonts w:asciiTheme="minorHAnsi" w:hAnsiTheme="minorHAnsi" w:cstheme="minorHAnsi"/>
          <w:b/>
          <w:bCs/>
          <w:color w:val="000000" w:themeColor="text1"/>
        </w:rPr>
        <w:t xml:space="preserve">Personal </w:t>
      </w:r>
      <w:r w:rsidR="00C72A04">
        <w:rPr>
          <w:rFonts w:asciiTheme="minorHAnsi" w:hAnsiTheme="minorHAnsi" w:cstheme="minorHAnsi"/>
          <w:b/>
          <w:bCs/>
          <w:color w:val="000000" w:themeColor="text1"/>
        </w:rPr>
        <w:t>D</w:t>
      </w:r>
      <w:r w:rsidRPr="00E20469">
        <w:rPr>
          <w:rFonts w:asciiTheme="minorHAnsi" w:hAnsiTheme="minorHAnsi" w:cstheme="minorHAnsi"/>
          <w:b/>
          <w:bCs/>
          <w:color w:val="000000" w:themeColor="text1"/>
        </w:rPr>
        <w:t xml:space="preserve">evices </w:t>
      </w:r>
    </w:p>
    <w:p w14:paraId="3B318208" w14:textId="7DDB46F3" w:rsidR="006305D6" w:rsidRPr="00E20469" w:rsidRDefault="00786046" w:rsidP="007552A4">
      <w:pPr>
        <w:spacing w:before="200" w:line="276" w:lineRule="auto"/>
        <w:rPr>
          <w:rFonts w:asciiTheme="minorHAnsi" w:hAnsiTheme="minorHAnsi" w:cstheme="minorHAnsi"/>
          <w:color w:val="000000" w:themeColor="text1"/>
        </w:rPr>
      </w:pPr>
      <w:r w:rsidRPr="00E20469">
        <w:rPr>
          <w:rFonts w:asciiTheme="minorHAnsi" w:hAnsiTheme="minorHAnsi" w:cstheme="minorHAnsi"/>
          <w:color w:val="000000" w:themeColor="text1"/>
        </w:rPr>
        <w:t>I will:</w:t>
      </w:r>
    </w:p>
    <w:p w14:paraId="3F369D66" w14:textId="16B69692" w:rsidR="00786046" w:rsidRPr="00E20469" w:rsidRDefault="00D614DC" w:rsidP="007552A4">
      <w:pPr>
        <w:pStyle w:val="ListParagraph"/>
        <w:numPr>
          <w:ilvl w:val="0"/>
          <w:numId w:val="11"/>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Hand in </w:t>
      </w:r>
      <w:r w:rsidR="0063238A" w:rsidRPr="00E20469">
        <w:rPr>
          <w:rFonts w:asciiTheme="minorHAnsi" w:hAnsiTheme="minorHAnsi" w:cstheme="minorHAnsi"/>
          <w:color w:val="000000" w:themeColor="text1"/>
        </w:rPr>
        <w:t>my</w:t>
      </w:r>
      <w:r w:rsidR="00786046" w:rsidRPr="00E20469">
        <w:rPr>
          <w:rFonts w:asciiTheme="minorHAnsi" w:hAnsiTheme="minorHAnsi" w:cstheme="minorHAnsi"/>
          <w:color w:val="000000" w:themeColor="text1"/>
        </w:rPr>
        <w:t xml:space="preserve"> personal devices </w:t>
      </w:r>
      <w:r w:rsidRPr="00E20469">
        <w:rPr>
          <w:rFonts w:asciiTheme="minorHAnsi" w:hAnsiTheme="minorHAnsi" w:cstheme="minorHAnsi"/>
          <w:color w:val="000000" w:themeColor="text1"/>
        </w:rPr>
        <w:t>at the school office</w:t>
      </w:r>
      <w:r w:rsidR="00842E3E" w:rsidRPr="00E20469">
        <w:rPr>
          <w:rFonts w:asciiTheme="minorHAnsi" w:hAnsiTheme="minorHAnsi" w:cstheme="minorHAnsi"/>
          <w:color w:val="000000" w:themeColor="text1"/>
        </w:rPr>
        <w:t xml:space="preserve"> or classroom lock boxes</w:t>
      </w:r>
      <w:r w:rsidRPr="00E20469">
        <w:rPr>
          <w:rFonts w:asciiTheme="minorHAnsi" w:hAnsiTheme="minorHAnsi" w:cstheme="minorHAnsi"/>
          <w:color w:val="000000" w:themeColor="text1"/>
        </w:rPr>
        <w:t xml:space="preserve"> for safe keeping on arrival at school</w:t>
      </w:r>
      <w:r w:rsidR="00804101">
        <w:rPr>
          <w:rFonts w:asciiTheme="minorHAnsi" w:hAnsiTheme="minorHAnsi" w:cstheme="minorHAnsi"/>
          <w:color w:val="000000" w:themeColor="text1"/>
        </w:rPr>
        <w:t>.</w:t>
      </w:r>
      <w:r w:rsidR="00786046" w:rsidRPr="00E20469">
        <w:rPr>
          <w:rFonts w:asciiTheme="minorHAnsi" w:hAnsiTheme="minorHAnsi" w:cstheme="minorHAnsi"/>
          <w:color w:val="000000" w:themeColor="text1"/>
        </w:rPr>
        <w:t xml:space="preserve"> </w:t>
      </w:r>
    </w:p>
    <w:p w14:paraId="39435618" w14:textId="653AF8A3" w:rsidR="00786046" w:rsidRPr="00E20469" w:rsidRDefault="00786046" w:rsidP="007552A4">
      <w:pPr>
        <w:spacing w:before="200" w:line="276" w:lineRule="auto"/>
        <w:rPr>
          <w:rFonts w:asciiTheme="minorHAnsi" w:hAnsiTheme="minorHAnsi" w:cstheme="minorHAnsi"/>
          <w:color w:val="000000" w:themeColor="text1"/>
        </w:rPr>
      </w:pPr>
      <w:r w:rsidRPr="00E20469">
        <w:rPr>
          <w:rFonts w:asciiTheme="minorHAnsi" w:hAnsiTheme="minorHAnsi" w:cstheme="minorHAnsi"/>
          <w:color w:val="000000" w:themeColor="text1"/>
        </w:rPr>
        <w:t>I will not:</w:t>
      </w:r>
    </w:p>
    <w:p w14:paraId="33B41A60" w14:textId="086389EC" w:rsidR="00CF5FD5" w:rsidRPr="00E20469" w:rsidRDefault="00CF5FD5" w:rsidP="00CF5FD5">
      <w:pPr>
        <w:pStyle w:val="ListParagraph"/>
        <w:numPr>
          <w:ilvl w:val="0"/>
          <w:numId w:val="14"/>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Use my personal devices to send inappropriate messages, images, videos or other content. </w:t>
      </w:r>
    </w:p>
    <w:p w14:paraId="1F64AA25" w14:textId="54319C55" w:rsidR="00CF5FD5" w:rsidRPr="00E20469" w:rsidRDefault="00CF5FD5" w:rsidP="00CF5FD5">
      <w:pPr>
        <w:pStyle w:val="ListParagraph"/>
        <w:numPr>
          <w:ilvl w:val="0"/>
          <w:numId w:val="14"/>
        </w:numPr>
        <w:spacing w:before="200"/>
        <w:rPr>
          <w:rFonts w:asciiTheme="minorHAnsi" w:hAnsiTheme="minorHAnsi" w:cstheme="minorHAnsi"/>
          <w:b/>
          <w:bCs/>
          <w:color w:val="000000" w:themeColor="text1"/>
        </w:rPr>
      </w:pPr>
      <w:r w:rsidRPr="00E20469">
        <w:rPr>
          <w:rFonts w:asciiTheme="minorHAnsi" w:hAnsiTheme="minorHAnsi" w:cstheme="minorHAnsi"/>
          <w:color w:val="000000" w:themeColor="text1"/>
        </w:rPr>
        <w:t xml:space="preserve">Use my personal devices to view, store, download or share any inappropriate, harmful or illegal content. </w:t>
      </w:r>
    </w:p>
    <w:p w14:paraId="72C264BF" w14:textId="506F3F5D" w:rsidR="001936DD" w:rsidRPr="00E20469" w:rsidRDefault="001936DD" w:rsidP="007552A4">
      <w:pPr>
        <w:spacing w:before="200" w:line="276" w:lineRule="auto"/>
        <w:rPr>
          <w:rFonts w:asciiTheme="minorHAnsi" w:hAnsiTheme="minorHAnsi" w:cstheme="minorHAnsi"/>
          <w:b/>
          <w:bCs/>
          <w:color w:val="000000" w:themeColor="text1"/>
        </w:rPr>
      </w:pPr>
      <w:r w:rsidRPr="00E20469">
        <w:rPr>
          <w:rFonts w:asciiTheme="minorHAnsi" w:hAnsiTheme="minorHAnsi" w:cstheme="minorHAnsi"/>
          <w:b/>
          <w:bCs/>
          <w:color w:val="000000" w:themeColor="text1"/>
        </w:rPr>
        <w:t xml:space="preserve">Social </w:t>
      </w:r>
      <w:r w:rsidR="00C72A04">
        <w:rPr>
          <w:rFonts w:asciiTheme="minorHAnsi" w:hAnsiTheme="minorHAnsi" w:cstheme="minorHAnsi"/>
          <w:b/>
          <w:bCs/>
          <w:color w:val="000000" w:themeColor="text1"/>
        </w:rPr>
        <w:t>M</w:t>
      </w:r>
      <w:r w:rsidRPr="00E20469">
        <w:rPr>
          <w:rFonts w:asciiTheme="minorHAnsi" w:hAnsiTheme="minorHAnsi" w:cstheme="minorHAnsi"/>
          <w:b/>
          <w:bCs/>
          <w:color w:val="000000" w:themeColor="text1"/>
        </w:rPr>
        <w:t xml:space="preserve">edia </w:t>
      </w:r>
    </w:p>
    <w:p w14:paraId="4C0FAAE3" w14:textId="3FC912F3" w:rsidR="00CF5FD5" w:rsidRPr="00E20469" w:rsidRDefault="00CF5FD5" w:rsidP="007552A4">
      <w:pPr>
        <w:spacing w:before="200" w:line="276" w:lineRule="auto"/>
        <w:rPr>
          <w:rFonts w:asciiTheme="minorHAnsi" w:hAnsiTheme="minorHAnsi" w:cstheme="minorHAnsi"/>
          <w:color w:val="000000" w:themeColor="text1"/>
        </w:rPr>
      </w:pPr>
      <w:r w:rsidRPr="00E20469">
        <w:rPr>
          <w:rFonts w:asciiTheme="minorHAnsi" w:hAnsiTheme="minorHAnsi" w:cstheme="minorHAnsi"/>
          <w:color w:val="000000" w:themeColor="text1"/>
        </w:rPr>
        <w:t>I will:</w:t>
      </w:r>
    </w:p>
    <w:p w14:paraId="41D35F96" w14:textId="799B027C" w:rsidR="00CF5FD5" w:rsidRPr="00E20469" w:rsidRDefault="00CF5FD5" w:rsidP="00CF5FD5">
      <w:pPr>
        <w:pStyle w:val="ListParagraph"/>
        <w:numPr>
          <w:ilvl w:val="0"/>
          <w:numId w:val="30"/>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Think about what I post about the school on social media and make sure I do not post anything that could be harmful to any member of the school community. </w:t>
      </w:r>
    </w:p>
    <w:p w14:paraId="3DECBF49" w14:textId="7997B535" w:rsidR="001936DD" w:rsidRPr="00E20469" w:rsidRDefault="001936DD" w:rsidP="007552A4">
      <w:pPr>
        <w:spacing w:before="200" w:line="276" w:lineRule="auto"/>
        <w:rPr>
          <w:rFonts w:asciiTheme="minorHAnsi" w:hAnsiTheme="minorHAnsi" w:cstheme="minorHAnsi"/>
          <w:color w:val="000000" w:themeColor="text1"/>
        </w:rPr>
      </w:pPr>
      <w:r w:rsidRPr="00E20469">
        <w:rPr>
          <w:rFonts w:asciiTheme="minorHAnsi" w:hAnsiTheme="minorHAnsi" w:cstheme="minorHAnsi"/>
          <w:color w:val="000000" w:themeColor="text1"/>
        </w:rPr>
        <w:t>I will not:</w:t>
      </w:r>
    </w:p>
    <w:p w14:paraId="1FCF878D" w14:textId="1E3BEC1E" w:rsidR="00CF5FD5" w:rsidRPr="00E20469" w:rsidRDefault="00CF5FD5" w:rsidP="007552A4">
      <w:pPr>
        <w:pStyle w:val="ListParagraph"/>
        <w:numPr>
          <w:ilvl w:val="0"/>
          <w:numId w:val="16"/>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Try to speak to any member of staff on social media. </w:t>
      </w:r>
    </w:p>
    <w:p w14:paraId="3BD7C483" w14:textId="549E4BB3" w:rsidR="00B25AFC" w:rsidRPr="00E20469" w:rsidRDefault="00B25AFC" w:rsidP="007552A4">
      <w:pPr>
        <w:pStyle w:val="ListParagraph"/>
        <w:numPr>
          <w:ilvl w:val="0"/>
          <w:numId w:val="16"/>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Accept</w:t>
      </w:r>
      <w:r w:rsidR="00CF5FD5" w:rsidRPr="00E20469">
        <w:rPr>
          <w:rFonts w:asciiTheme="minorHAnsi" w:hAnsiTheme="minorHAnsi" w:cstheme="minorHAnsi"/>
          <w:color w:val="000000" w:themeColor="text1"/>
        </w:rPr>
        <w:t xml:space="preserve"> or send</w:t>
      </w:r>
      <w:r w:rsidRPr="00E20469">
        <w:rPr>
          <w:rFonts w:asciiTheme="minorHAnsi" w:hAnsiTheme="minorHAnsi" w:cstheme="minorHAnsi"/>
          <w:color w:val="000000" w:themeColor="text1"/>
        </w:rPr>
        <w:t xml:space="preserve"> ‘friend’ or ‘follow’ requests from </w:t>
      </w:r>
      <w:r w:rsidR="00CF5FD5" w:rsidRPr="00E20469">
        <w:rPr>
          <w:rFonts w:asciiTheme="minorHAnsi" w:hAnsiTheme="minorHAnsi" w:cstheme="minorHAnsi"/>
          <w:color w:val="000000" w:themeColor="text1"/>
        </w:rPr>
        <w:t xml:space="preserve">members of staff on social media. </w:t>
      </w:r>
    </w:p>
    <w:p w14:paraId="4A5EDA52" w14:textId="094E9FEA" w:rsidR="00D212A0" w:rsidRPr="00E20469" w:rsidRDefault="00D212A0" w:rsidP="007552A4">
      <w:pPr>
        <w:pStyle w:val="ListParagraph"/>
        <w:numPr>
          <w:ilvl w:val="0"/>
          <w:numId w:val="16"/>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Send any abusive, threatening or otherwise inappropriate messages on social media. </w:t>
      </w:r>
    </w:p>
    <w:p w14:paraId="0DA1295D" w14:textId="4B09DC25" w:rsidR="00D212A0" w:rsidRPr="00E20469" w:rsidRDefault="00D212A0" w:rsidP="007552A4">
      <w:pPr>
        <w:pStyle w:val="ListParagraph"/>
        <w:numPr>
          <w:ilvl w:val="0"/>
          <w:numId w:val="16"/>
        </w:numPr>
        <w:spacing w:before="200"/>
        <w:rPr>
          <w:rFonts w:asciiTheme="minorHAnsi" w:hAnsiTheme="minorHAnsi" w:cstheme="minorHAnsi"/>
          <w:color w:val="000000" w:themeColor="text1"/>
        </w:rPr>
      </w:pPr>
      <w:r w:rsidRPr="00E20469">
        <w:rPr>
          <w:rFonts w:asciiTheme="minorHAnsi" w:hAnsiTheme="minorHAnsi" w:cstheme="minorHAnsi"/>
          <w:color w:val="000000" w:themeColor="text1"/>
        </w:rPr>
        <w:t xml:space="preserve">Bully anyone through social media. </w:t>
      </w:r>
    </w:p>
    <w:p w14:paraId="26B6ABD9" w14:textId="77777777" w:rsidR="00B75646" w:rsidRDefault="00B75646" w:rsidP="007552A4">
      <w:pPr>
        <w:spacing w:before="0" w:line="276" w:lineRule="auto"/>
        <w:rPr>
          <w:rFonts w:asciiTheme="minorHAnsi" w:hAnsiTheme="minorHAnsi" w:cstheme="minorHAnsi"/>
          <w:b/>
          <w:color w:val="000000" w:themeColor="text1"/>
        </w:rPr>
      </w:pPr>
    </w:p>
    <w:p w14:paraId="6AA8348C" w14:textId="37C50578" w:rsidR="002179BA" w:rsidRPr="00E20469" w:rsidRDefault="002179BA" w:rsidP="007552A4">
      <w:pPr>
        <w:spacing w:before="0" w:line="276" w:lineRule="auto"/>
        <w:rPr>
          <w:rFonts w:asciiTheme="minorHAnsi" w:hAnsiTheme="minorHAnsi" w:cstheme="minorHAnsi"/>
          <w:b/>
          <w:color w:val="000000" w:themeColor="text1"/>
        </w:rPr>
      </w:pPr>
      <w:r w:rsidRPr="00E20469">
        <w:rPr>
          <w:rFonts w:asciiTheme="minorHAnsi" w:hAnsiTheme="minorHAnsi" w:cstheme="minorHAnsi"/>
          <w:b/>
          <w:color w:val="000000" w:themeColor="text1"/>
        </w:rPr>
        <w:t xml:space="preserve">Reporting </w:t>
      </w:r>
      <w:r w:rsidR="00C72A04">
        <w:rPr>
          <w:rFonts w:asciiTheme="minorHAnsi" w:hAnsiTheme="minorHAnsi" w:cstheme="minorHAnsi"/>
          <w:b/>
          <w:color w:val="000000" w:themeColor="text1"/>
        </w:rPr>
        <w:t>M</w:t>
      </w:r>
      <w:r w:rsidRPr="00E20469">
        <w:rPr>
          <w:rFonts w:asciiTheme="minorHAnsi" w:hAnsiTheme="minorHAnsi" w:cstheme="minorHAnsi"/>
          <w:b/>
          <w:color w:val="000000" w:themeColor="text1"/>
        </w:rPr>
        <w:t xml:space="preserve">isuse </w:t>
      </w:r>
    </w:p>
    <w:p w14:paraId="1D08B254" w14:textId="37F4F95D" w:rsidR="002179BA" w:rsidRPr="00E20469" w:rsidRDefault="002179BA" w:rsidP="007552A4">
      <w:pPr>
        <w:spacing w:before="0" w:line="276" w:lineRule="auto"/>
        <w:rPr>
          <w:rFonts w:asciiTheme="minorHAnsi" w:hAnsiTheme="minorHAnsi" w:cstheme="minorHAnsi"/>
          <w:bCs/>
          <w:color w:val="000000" w:themeColor="text1"/>
        </w:rPr>
      </w:pPr>
      <w:r w:rsidRPr="00E20469">
        <w:rPr>
          <w:rFonts w:asciiTheme="minorHAnsi" w:hAnsiTheme="minorHAnsi" w:cstheme="minorHAnsi"/>
          <w:bCs/>
          <w:color w:val="000000" w:themeColor="text1"/>
        </w:rPr>
        <w:t>I will:</w:t>
      </w:r>
    </w:p>
    <w:p w14:paraId="7C62E52B" w14:textId="7994620F" w:rsidR="002179BA" w:rsidRPr="00E20469" w:rsidRDefault="00BA5DD2" w:rsidP="007552A4">
      <w:pPr>
        <w:pStyle w:val="ListParagraph"/>
        <w:numPr>
          <w:ilvl w:val="0"/>
          <w:numId w:val="25"/>
        </w:numPr>
        <w:spacing w:before="0" w:after="0"/>
        <w:rPr>
          <w:rFonts w:asciiTheme="minorHAnsi" w:hAnsiTheme="minorHAnsi" w:cstheme="minorHAnsi"/>
          <w:color w:val="000000" w:themeColor="text1"/>
        </w:rPr>
      </w:pPr>
      <w:r w:rsidRPr="00E20469">
        <w:rPr>
          <w:rFonts w:asciiTheme="minorHAnsi" w:hAnsiTheme="minorHAnsi" w:cstheme="minorHAnsi"/>
          <w:color w:val="000000" w:themeColor="text1"/>
        </w:rPr>
        <w:t>U</w:t>
      </w:r>
      <w:r w:rsidR="002179BA" w:rsidRPr="00E20469">
        <w:rPr>
          <w:rFonts w:asciiTheme="minorHAnsi" w:hAnsiTheme="minorHAnsi" w:cstheme="minorHAnsi"/>
          <w:color w:val="000000" w:themeColor="text1"/>
        </w:rPr>
        <w:t xml:space="preserve">nderstand that my use of the internet will be monitored by the </w:t>
      </w:r>
      <w:r w:rsidR="00F43770" w:rsidRPr="00E20469">
        <w:rPr>
          <w:rFonts w:asciiTheme="minorHAnsi" w:hAnsiTheme="minorHAnsi" w:cstheme="minorHAnsi"/>
          <w:bCs/>
        </w:rPr>
        <w:t>Designated Safeguarding Lead</w:t>
      </w:r>
      <w:r w:rsidR="002179BA" w:rsidRPr="00E20469">
        <w:rPr>
          <w:rFonts w:asciiTheme="minorHAnsi" w:hAnsiTheme="minorHAnsi" w:cstheme="minorHAnsi"/>
        </w:rPr>
        <w:t xml:space="preserve"> </w:t>
      </w:r>
      <w:r w:rsidR="002179BA" w:rsidRPr="00E20469">
        <w:rPr>
          <w:rFonts w:asciiTheme="minorHAnsi" w:hAnsiTheme="minorHAnsi" w:cstheme="minorHAnsi"/>
          <w:color w:val="000000" w:themeColor="text1"/>
        </w:rPr>
        <w:t>and recognise the consequences if I</w:t>
      </w:r>
      <w:r w:rsidR="00CF5FD5" w:rsidRPr="00E20469">
        <w:rPr>
          <w:rFonts w:asciiTheme="minorHAnsi" w:hAnsiTheme="minorHAnsi" w:cstheme="minorHAnsi"/>
          <w:color w:val="000000" w:themeColor="text1"/>
        </w:rPr>
        <w:t xml:space="preserve"> do not follow this agreement</w:t>
      </w:r>
      <w:r w:rsidR="002179BA" w:rsidRPr="00E20469">
        <w:rPr>
          <w:rFonts w:asciiTheme="minorHAnsi" w:hAnsiTheme="minorHAnsi" w:cstheme="minorHAnsi"/>
          <w:color w:val="000000" w:themeColor="text1"/>
        </w:rPr>
        <w:t>.</w:t>
      </w:r>
    </w:p>
    <w:p w14:paraId="3B1DD26F" w14:textId="175764F7" w:rsidR="00F55C1C" w:rsidRPr="00E20469" w:rsidRDefault="0075374E" w:rsidP="007552A4">
      <w:pPr>
        <w:pStyle w:val="ListParagraph"/>
        <w:numPr>
          <w:ilvl w:val="0"/>
          <w:numId w:val="25"/>
        </w:numPr>
        <w:spacing w:before="0" w:after="0"/>
        <w:rPr>
          <w:rFonts w:asciiTheme="minorHAnsi" w:hAnsiTheme="minorHAnsi" w:cstheme="minorHAnsi"/>
          <w:color w:val="000000" w:themeColor="text1"/>
        </w:rPr>
      </w:pPr>
      <w:r w:rsidRPr="00E20469">
        <w:rPr>
          <w:rFonts w:asciiTheme="minorHAnsi" w:hAnsiTheme="minorHAnsi" w:cstheme="minorHAnsi"/>
          <w:color w:val="000000" w:themeColor="text1"/>
        </w:rPr>
        <w:t>Report to my teacher</w:t>
      </w:r>
      <w:r w:rsidR="00946E3F" w:rsidRPr="00E20469">
        <w:rPr>
          <w:rFonts w:asciiTheme="minorHAnsi" w:hAnsiTheme="minorHAnsi" w:cstheme="minorHAnsi"/>
          <w:color w:val="000000" w:themeColor="text1"/>
        </w:rPr>
        <w:t xml:space="preserve"> immediately</w:t>
      </w:r>
      <w:r w:rsidRPr="00E20469">
        <w:rPr>
          <w:rFonts w:asciiTheme="minorHAnsi" w:hAnsiTheme="minorHAnsi" w:cstheme="minorHAnsi"/>
          <w:color w:val="000000" w:themeColor="text1"/>
        </w:rPr>
        <w:t xml:space="preserve"> if I </w:t>
      </w:r>
      <w:r w:rsidR="004B4DB5" w:rsidRPr="00E20469">
        <w:rPr>
          <w:rFonts w:asciiTheme="minorHAnsi" w:hAnsiTheme="minorHAnsi" w:cstheme="minorHAnsi"/>
          <w:color w:val="000000" w:themeColor="text1"/>
        </w:rPr>
        <w:t>view or download anything inappropriate from the internet.</w:t>
      </w:r>
      <w:r w:rsidRPr="00E20469">
        <w:rPr>
          <w:rFonts w:asciiTheme="minorHAnsi" w:hAnsiTheme="minorHAnsi" w:cstheme="minorHAnsi"/>
          <w:color w:val="000000" w:themeColor="text1"/>
        </w:rPr>
        <w:t xml:space="preserve"> </w:t>
      </w:r>
    </w:p>
    <w:p w14:paraId="78FEACDC" w14:textId="3D9D8EBF" w:rsidR="002179BA" w:rsidRPr="00E20469" w:rsidRDefault="00BA5DD2" w:rsidP="007552A4">
      <w:pPr>
        <w:pStyle w:val="ListParagraph"/>
        <w:numPr>
          <w:ilvl w:val="0"/>
          <w:numId w:val="25"/>
        </w:numPr>
        <w:spacing w:before="0"/>
        <w:rPr>
          <w:rFonts w:asciiTheme="minorHAnsi" w:hAnsiTheme="minorHAnsi" w:cstheme="minorHAnsi"/>
          <w:color w:val="000000" w:themeColor="text1"/>
        </w:rPr>
      </w:pPr>
      <w:r w:rsidRPr="00E20469">
        <w:rPr>
          <w:rFonts w:asciiTheme="minorHAnsi" w:hAnsiTheme="minorHAnsi" w:cstheme="minorHAnsi"/>
          <w:color w:val="000000" w:themeColor="text1"/>
        </w:rPr>
        <w:t>U</w:t>
      </w:r>
      <w:r w:rsidR="002179BA" w:rsidRPr="00E20469">
        <w:rPr>
          <w:rFonts w:asciiTheme="minorHAnsi" w:hAnsiTheme="minorHAnsi" w:cstheme="minorHAnsi"/>
          <w:color w:val="000000" w:themeColor="text1"/>
        </w:rPr>
        <w:t xml:space="preserve">nderstand that the </w:t>
      </w:r>
      <w:r w:rsidR="002179BA" w:rsidRPr="00E20469">
        <w:rPr>
          <w:rFonts w:asciiTheme="minorHAnsi" w:hAnsiTheme="minorHAnsi" w:cstheme="minorHAnsi"/>
          <w:bCs/>
        </w:rPr>
        <w:t>headteacher</w:t>
      </w:r>
      <w:r w:rsidR="002179BA" w:rsidRPr="00E20469">
        <w:rPr>
          <w:rFonts w:asciiTheme="minorHAnsi" w:hAnsiTheme="minorHAnsi" w:cstheme="minorHAnsi"/>
          <w:b/>
          <w:color w:val="FFC000"/>
        </w:rPr>
        <w:t xml:space="preserve"> </w:t>
      </w:r>
      <w:r w:rsidR="002179BA" w:rsidRPr="00E20469">
        <w:rPr>
          <w:rFonts w:asciiTheme="minorHAnsi" w:hAnsiTheme="minorHAnsi" w:cstheme="minorHAnsi"/>
          <w:color w:val="000000" w:themeColor="text1"/>
        </w:rPr>
        <w:t xml:space="preserve">may decide to take disciplinary action against me, in accordance with the </w:t>
      </w:r>
      <w:r w:rsidR="00CF5FD5" w:rsidRPr="00E20469">
        <w:rPr>
          <w:rFonts w:asciiTheme="minorHAnsi" w:hAnsiTheme="minorHAnsi" w:cstheme="minorHAnsi"/>
          <w:bCs/>
        </w:rPr>
        <w:t>Behaviour Policy</w:t>
      </w:r>
      <w:r w:rsidR="002179BA" w:rsidRPr="00E20469">
        <w:rPr>
          <w:rFonts w:asciiTheme="minorHAnsi" w:hAnsiTheme="minorHAnsi" w:cstheme="minorHAnsi"/>
          <w:color w:val="000000" w:themeColor="text1"/>
        </w:rPr>
        <w:t xml:space="preserve">, if I </w:t>
      </w:r>
      <w:r w:rsidR="00CF5FD5" w:rsidRPr="00E20469">
        <w:rPr>
          <w:rFonts w:asciiTheme="minorHAnsi" w:hAnsiTheme="minorHAnsi" w:cstheme="minorHAnsi"/>
          <w:color w:val="000000" w:themeColor="text1"/>
        </w:rPr>
        <w:t>do not follow</w:t>
      </w:r>
      <w:r w:rsidR="002179BA" w:rsidRPr="00E20469">
        <w:rPr>
          <w:rFonts w:asciiTheme="minorHAnsi" w:hAnsiTheme="minorHAnsi" w:cstheme="minorHAnsi"/>
          <w:color w:val="000000" w:themeColor="text1"/>
        </w:rPr>
        <w:t xml:space="preserve"> this agreement.</w:t>
      </w:r>
    </w:p>
    <w:p w14:paraId="35AFD76E" w14:textId="77777777" w:rsidR="002179BA" w:rsidRPr="00E20469" w:rsidRDefault="002179BA" w:rsidP="007552A4">
      <w:pPr>
        <w:spacing w:before="0" w:line="276" w:lineRule="auto"/>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026"/>
      </w:tblGrid>
      <w:tr w:rsidR="002179BA" w:rsidRPr="00E20469" w14:paraId="20EE4316" w14:textId="77777777" w:rsidTr="002179BA">
        <w:trPr>
          <w:trHeight w:val="113"/>
        </w:trPr>
        <w:tc>
          <w:tcPr>
            <w:tcW w:w="9242" w:type="dxa"/>
            <w:tcBorders>
              <w:top w:val="dashSmallGap" w:sz="4" w:space="0" w:color="auto"/>
              <w:left w:val="nil"/>
              <w:bottom w:val="nil"/>
              <w:right w:val="nil"/>
            </w:tcBorders>
          </w:tcPr>
          <w:p w14:paraId="5D18F14F" w14:textId="77777777" w:rsidR="002179BA" w:rsidRPr="00E20469" w:rsidRDefault="002179BA" w:rsidP="007552A4">
            <w:pPr>
              <w:spacing w:before="0" w:after="0" w:line="276" w:lineRule="auto"/>
              <w:rPr>
                <w:rFonts w:asciiTheme="minorHAnsi" w:hAnsiTheme="minorHAnsi" w:cstheme="minorHAnsi"/>
                <w:color w:val="000000" w:themeColor="text1"/>
              </w:rPr>
            </w:pPr>
          </w:p>
        </w:tc>
      </w:tr>
    </w:tbl>
    <w:p w14:paraId="247CA93E" w14:textId="5A418351" w:rsidR="002179BA" w:rsidRPr="00E20469" w:rsidRDefault="00591E60" w:rsidP="007552A4">
      <w:pPr>
        <w:spacing w:before="0"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t xml:space="preserve">IT Acceptable Use </w:t>
      </w:r>
      <w:r w:rsidR="002179BA" w:rsidRPr="00E20469">
        <w:rPr>
          <w:rFonts w:asciiTheme="minorHAnsi" w:hAnsiTheme="minorHAnsi" w:cstheme="minorHAnsi"/>
          <w:b/>
          <w:bCs/>
          <w:color w:val="000000" w:themeColor="text1"/>
        </w:rPr>
        <w:t xml:space="preserve">Agreement </w:t>
      </w:r>
    </w:p>
    <w:p w14:paraId="415E1EB6" w14:textId="7486F58E" w:rsidR="002179BA" w:rsidRDefault="002179BA" w:rsidP="007552A4">
      <w:pPr>
        <w:spacing w:line="276" w:lineRule="auto"/>
        <w:rPr>
          <w:rFonts w:asciiTheme="minorHAnsi" w:hAnsiTheme="minorHAnsi" w:cstheme="minorHAnsi"/>
        </w:rPr>
      </w:pPr>
      <w:r w:rsidRPr="00E20469">
        <w:rPr>
          <w:rFonts w:asciiTheme="minorHAnsi" w:hAnsiTheme="minorHAnsi" w:cstheme="minorHAnsi"/>
        </w:rPr>
        <w:t xml:space="preserve">I </w:t>
      </w:r>
      <w:r w:rsidR="00CF5FD5" w:rsidRPr="00E20469">
        <w:rPr>
          <w:rFonts w:asciiTheme="minorHAnsi" w:hAnsiTheme="minorHAnsi" w:cstheme="minorHAnsi"/>
        </w:rPr>
        <w:t xml:space="preserve">agree </w:t>
      </w:r>
      <w:r w:rsidRPr="00E20469">
        <w:rPr>
          <w:rFonts w:asciiTheme="minorHAnsi" w:hAnsiTheme="minorHAnsi" w:cstheme="minorHAnsi"/>
        </w:rPr>
        <w:t xml:space="preserve">that I have read and understood this </w:t>
      </w:r>
      <w:r w:rsidR="004F03F5" w:rsidRPr="00E20469">
        <w:rPr>
          <w:rFonts w:asciiTheme="minorHAnsi" w:hAnsiTheme="minorHAnsi" w:cstheme="minorHAnsi"/>
        </w:rPr>
        <w:t>agreement and</w:t>
      </w:r>
      <w:r w:rsidRPr="00E20469">
        <w:rPr>
          <w:rFonts w:asciiTheme="minorHAnsi" w:hAnsiTheme="minorHAnsi" w:cstheme="minorHAnsi"/>
        </w:rPr>
        <w:t xml:space="preserve"> ensure that I will abid</w:t>
      </w:r>
      <w:r w:rsidR="00591E60">
        <w:rPr>
          <w:rFonts w:asciiTheme="minorHAnsi" w:hAnsiTheme="minorHAnsi" w:cstheme="minorHAnsi"/>
        </w:rPr>
        <w:t>e by all of the rules</w:t>
      </w:r>
      <w:r w:rsidRPr="00E20469">
        <w:rPr>
          <w:rFonts w:asciiTheme="minorHAnsi" w:hAnsiTheme="minorHAnsi" w:cstheme="minorHAnsi"/>
        </w:rPr>
        <w:t>.</w:t>
      </w:r>
    </w:p>
    <w:p w14:paraId="2FBDC6A2" w14:textId="77777777" w:rsidR="004F03F5" w:rsidRPr="00E20469" w:rsidRDefault="004F03F5" w:rsidP="007552A4">
      <w:pPr>
        <w:spacing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2263"/>
        <w:gridCol w:w="6753"/>
      </w:tblGrid>
      <w:tr w:rsidR="002179BA" w:rsidRPr="00E20469" w14:paraId="5B2A223E" w14:textId="77777777" w:rsidTr="001D4C3F">
        <w:trPr>
          <w:trHeight w:val="567"/>
        </w:trPr>
        <w:tc>
          <w:tcPr>
            <w:tcW w:w="2263" w:type="dxa"/>
            <w:shd w:val="clear" w:color="auto" w:fill="041E42" w:themeFill="accent3"/>
            <w:vAlign w:val="center"/>
          </w:tcPr>
          <w:p w14:paraId="025D94E6" w14:textId="2D4C3A62" w:rsidR="002179BA" w:rsidRPr="00E20469" w:rsidRDefault="002179BA" w:rsidP="007552A4">
            <w:pPr>
              <w:spacing w:before="0" w:after="0" w:line="276" w:lineRule="auto"/>
              <w:jc w:val="left"/>
              <w:rPr>
                <w:rFonts w:asciiTheme="minorHAnsi" w:hAnsiTheme="minorHAnsi" w:cstheme="minorHAnsi"/>
                <w:b/>
                <w:bCs/>
                <w:color w:val="FFFFFF" w:themeColor="background1"/>
                <w:sz w:val="22"/>
                <w:szCs w:val="28"/>
              </w:rPr>
            </w:pPr>
            <w:r w:rsidRPr="00E20469">
              <w:rPr>
                <w:rFonts w:asciiTheme="minorHAnsi" w:hAnsiTheme="minorHAnsi" w:cstheme="minorHAnsi"/>
                <w:b/>
                <w:bCs/>
                <w:color w:val="FFFFFF" w:themeColor="background1"/>
                <w:sz w:val="22"/>
                <w:szCs w:val="28"/>
              </w:rPr>
              <w:t>Name</w:t>
            </w:r>
            <w:r w:rsidR="000B4376" w:rsidRPr="00E20469">
              <w:rPr>
                <w:rFonts w:asciiTheme="minorHAnsi" w:hAnsiTheme="minorHAnsi" w:cstheme="minorHAnsi"/>
                <w:b/>
                <w:bCs/>
                <w:color w:val="FFFFFF" w:themeColor="background1"/>
                <w:sz w:val="22"/>
                <w:szCs w:val="28"/>
              </w:rPr>
              <w:t xml:space="preserve"> of Pupil</w:t>
            </w:r>
          </w:p>
        </w:tc>
        <w:tc>
          <w:tcPr>
            <w:tcW w:w="6753" w:type="dxa"/>
            <w:vAlign w:val="center"/>
          </w:tcPr>
          <w:p w14:paraId="5B25FB64" w14:textId="77777777" w:rsidR="002179BA" w:rsidRPr="00E20469" w:rsidRDefault="002179BA" w:rsidP="007552A4">
            <w:pPr>
              <w:spacing w:before="0" w:after="0" w:line="276" w:lineRule="auto"/>
              <w:jc w:val="left"/>
              <w:rPr>
                <w:rFonts w:asciiTheme="minorHAnsi" w:hAnsiTheme="minorHAnsi" w:cstheme="minorHAnsi"/>
                <w:color w:val="000000" w:themeColor="text1"/>
                <w:sz w:val="22"/>
                <w:szCs w:val="28"/>
              </w:rPr>
            </w:pPr>
          </w:p>
        </w:tc>
      </w:tr>
      <w:tr w:rsidR="001D4C3F" w:rsidRPr="00E20469" w14:paraId="6B3C8E70" w14:textId="77777777" w:rsidTr="001D4C3F">
        <w:trPr>
          <w:trHeight w:val="567"/>
        </w:trPr>
        <w:tc>
          <w:tcPr>
            <w:tcW w:w="2263" w:type="dxa"/>
            <w:shd w:val="clear" w:color="auto" w:fill="041E42" w:themeFill="accent3"/>
            <w:vAlign w:val="center"/>
          </w:tcPr>
          <w:p w14:paraId="773826E5" w14:textId="439F9AFE" w:rsidR="001D4C3F" w:rsidRPr="00E20469" w:rsidRDefault="00EB2396" w:rsidP="007552A4">
            <w:pPr>
              <w:spacing w:before="0" w:after="0" w:line="276" w:lineRule="auto"/>
              <w:jc w:val="left"/>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Name of</w:t>
            </w:r>
            <w:r w:rsidR="001D4C3F" w:rsidRPr="00E20469">
              <w:rPr>
                <w:rFonts w:asciiTheme="minorHAnsi" w:hAnsiTheme="minorHAnsi" w:cstheme="minorHAnsi"/>
                <w:b/>
                <w:bCs/>
                <w:color w:val="FFFFFF" w:themeColor="background1"/>
                <w:sz w:val="22"/>
                <w:szCs w:val="22"/>
              </w:rPr>
              <w:t xml:space="preserve"> Parent</w:t>
            </w:r>
          </w:p>
        </w:tc>
        <w:tc>
          <w:tcPr>
            <w:tcW w:w="6753" w:type="dxa"/>
            <w:vAlign w:val="center"/>
          </w:tcPr>
          <w:p w14:paraId="40392490" w14:textId="77777777" w:rsidR="001D4C3F" w:rsidRPr="00E20469" w:rsidRDefault="001D4C3F" w:rsidP="007552A4">
            <w:pPr>
              <w:spacing w:before="0" w:after="0" w:line="276" w:lineRule="auto"/>
              <w:jc w:val="left"/>
              <w:rPr>
                <w:rFonts w:asciiTheme="minorHAnsi" w:hAnsiTheme="minorHAnsi" w:cstheme="minorHAnsi"/>
                <w:color w:val="000000" w:themeColor="text1"/>
                <w:szCs w:val="28"/>
              </w:rPr>
            </w:pPr>
          </w:p>
        </w:tc>
      </w:tr>
      <w:tr w:rsidR="002179BA" w:rsidRPr="00E20469" w14:paraId="0892B166" w14:textId="77777777" w:rsidTr="001D4C3F">
        <w:trPr>
          <w:trHeight w:val="567"/>
        </w:trPr>
        <w:tc>
          <w:tcPr>
            <w:tcW w:w="2263" w:type="dxa"/>
            <w:shd w:val="clear" w:color="auto" w:fill="041E42" w:themeFill="accent3"/>
            <w:vAlign w:val="center"/>
          </w:tcPr>
          <w:p w14:paraId="38E16D39" w14:textId="4F981A5A" w:rsidR="002179BA" w:rsidRPr="00E20469" w:rsidRDefault="002179BA" w:rsidP="007552A4">
            <w:pPr>
              <w:spacing w:before="0" w:after="0" w:line="276" w:lineRule="auto"/>
              <w:jc w:val="left"/>
              <w:rPr>
                <w:rFonts w:asciiTheme="minorHAnsi" w:hAnsiTheme="minorHAnsi" w:cstheme="minorHAnsi"/>
                <w:b/>
                <w:bCs/>
                <w:color w:val="FFFFFF" w:themeColor="background1"/>
                <w:sz w:val="22"/>
                <w:szCs w:val="28"/>
              </w:rPr>
            </w:pPr>
            <w:r w:rsidRPr="00E20469">
              <w:rPr>
                <w:rFonts w:asciiTheme="minorHAnsi" w:hAnsiTheme="minorHAnsi" w:cstheme="minorHAnsi"/>
                <w:b/>
                <w:bCs/>
                <w:color w:val="FFFFFF" w:themeColor="background1"/>
                <w:sz w:val="22"/>
                <w:szCs w:val="28"/>
              </w:rPr>
              <w:t>Date</w:t>
            </w:r>
          </w:p>
        </w:tc>
        <w:tc>
          <w:tcPr>
            <w:tcW w:w="6753" w:type="dxa"/>
            <w:vAlign w:val="center"/>
          </w:tcPr>
          <w:p w14:paraId="3B27FFF2" w14:textId="77777777" w:rsidR="002179BA" w:rsidRPr="00E20469" w:rsidRDefault="002179BA" w:rsidP="007552A4">
            <w:pPr>
              <w:spacing w:before="0" w:after="0" w:line="276" w:lineRule="auto"/>
              <w:jc w:val="left"/>
              <w:rPr>
                <w:rFonts w:asciiTheme="minorHAnsi" w:hAnsiTheme="minorHAnsi" w:cstheme="minorHAnsi"/>
                <w:color w:val="000000" w:themeColor="text1"/>
                <w:sz w:val="22"/>
                <w:szCs w:val="28"/>
              </w:rPr>
            </w:pPr>
          </w:p>
        </w:tc>
      </w:tr>
    </w:tbl>
    <w:p w14:paraId="63F286B4" w14:textId="77777777" w:rsidR="002179BA" w:rsidRDefault="002179BA" w:rsidP="007552A4">
      <w:pPr>
        <w:spacing w:before="200" w:line="276" w:lineRule="auto"/>
        <w:rPr>
          <w:rFonts w:asciiTheme="minorHAnsi" w:hAnsiTheme="minorHAnsi" w:cstheme="minorHAnsi"/>
          <w:color w:val="000000" w:themeColor="text1"/>
        </w:rPr>
      </w:pPr>
    </w:p>
    <w:p w14:paraId="7A451070" w14:textId="02385F31" w:rsidR="009119B2" w:rsidRDefault="009119B2" w:rsidP="007552A4">
      <w:pPr>
        <w:spacing w:before="200" w:line="276" w:lineRule="auto"/>
        <w:rPr>
          <w:rFonts w:asciiTheme="minorHAnsi" w:hAnsiTheme="minorHAnsi" w:cstheme="minorHAnsi"/>
          <w:color w:val="000000" w:themeColor="text1"/>
        </w:rPr>
      </w:pPr>
      <w:r>
        <w:rPr>
          <w:rFonts w:asciiTheme="minorHAnsi" w:hAnsiTheme="minorHAnsi" w:cstheme="minorHAnsi"/>
          <w:color w:val="000000" w:themeColor="text1"/>
        </w:rPr>
        <w:t>If you are unable to print and return this form, please click on the Google form link below to submit a digital agreement. Thank you.</w:t>
      </w:r>
    </w:p>
    <w:p w14:paraId="4BB1001F" w14:textId="77777777" w:rsidR="009119B2" w:rsidRDefault="009119B2" w:rsidP="009119B2">
      <w:hyperlink r:id="rId11" w:history="1">
        <w:r w:rsidRPr="000029FE">
          <w:rPr>
            <w:rStyle w:val="Hyperlink"/>
          </w:rPr>
          <w:t>https://forms.gle/uvMCg978ohWWAHSf6</w:t>
        </w:r>
      </w:hyperlink>
    </w:p>
    <w:p w14:paraId="556C1E75" w14:textId="77777777" w:rsidR="009119B2" w:rsidRPr="00E20469" w:rsidRDefault="009119B2" w:rsidP="007552A4">
      <w:pPr>
        <w:spacing w:before="200" w:line="276" w:lineRule="auto"/>
        <w:rPr>
          <w:rFonts w:asciiTheme="minorHAnsi" w:hAnsiTheme="minorHAnsi" w:cstheme="minorHAnsi"/>
          <w:color w:val="000000" w:themeColor="text1"/>
        </w:rPr>
      </w:pPr>
    </w:p>
    <w:sectPr w:rsidR="009119B2" w:rsidRPr="00E20469" w:rsidSect="001A3C94">
      <w:headerReference w:type="default" r:id="rId12"/>
      <w:footerReference w:type="default" r:id="rId13"/>
      <w:headerReference w:type="first" r:id="rId14"/>
      <w:footerReference w:type="first" r:id="rId15"/>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1D7D" w14:textId="77777777" w:rsidR="001A3C94" w:rsidRDefault="001A3C94" w:rsidP="00920131">
      <w:r>
        <w:separator/>
      </w:r>
    </w:p>
  </w:endnote>
  <w:endnote w:type="continuationSeparator" w:id="0">
    <w:p w14:paraId="1887915E" w14:textId="77777777" w:rsidR="001A3C94" w:rsidRDefault="001A3C94"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931893436"/>
      <w:docPartObj>
        <w:docPartGallery w:val="Page Numbers (Bottom of Page)"/>
        <w:docPartUnique/>
      </w:docPartObj>
    </w:sdtPr>
    <w:sdtEndPr>
      <w:rPr>
        <w:noProof/>
      </w:rPr>
    </w:sdtEndPr>
    <w:sdtContent>
      <w:p w14:paraId="39DFE9D4" w14:textId="62D6C46E" w:rsidR="00213161" w:rsidRPr="00213161" w:rsidRDefault="00213161">
        <w:pPr>
          <w:pStyle w:val="Footer"/>
          <w:rPr>
            <w:rFonts w:ascii="Calibri" w:hAnsi="Calibri" w:cs="Calibri"/>
          </w:rPr>
        </w:pPr>
        <w:r w:rsidRPr="00213161">
          <w:rPr>
            <w:rFonts w:ascii="Calibri" w:hAnsi="Calibri" w:cs="Calibri"/>
          </w:rPr>
          <w:t xml:space="preserve">Page | </w:t>
        </w:r>
        <w:r w:rsidRPr="00213161">
          <w:rPr>
            <w:rFonts w:ascii="Calibri" w:hAnsi="Calibri" w:cs="Calibri"/>
          </w:rPr>
          <w:fldChar w:fldCharType="begin"/>
        </w:r>
        <w:r w:rsidRPr="00213161">
          <w:rPr>
            <w:rFonts w:ascii="Calibri" w:hAnsi="Calibri" w:cs="Calibri"/>
          </w:rPr>
          <w:instrText xml:space="preserve"> PAGE   \* MERGEFORMAT </w:instrText>
        </w:r>
        <w:r w:rsidRPr="00213161">
          <w:rPr>
            <w:rFonts w:ascii="Calibri" w:hAnsi="Calibri" w:cs="Calibri"/>
          </w:rPr>
          <w:fldChar w:fldCharType="separate"/>
        </w:r>
        <w:r w:rsidRPr="00213161">
          <w:rPr>
            <w:rFonts w:ascii="Calibri" w:hAnsi="Calibri" w:cs="Calibri"/>
            <w:noProof/>
          </w:rPr>
          <w:t>2</w:t>
        </w:r>
        <w:r w:rsidRPr="00213161">
          <w:rPr>
            <w:rFonts w:ascii="Calibri" w:hAnsi="Calibri" w:cs="Calibri"/>
            <w:noProof/>
          </w:rPr>
          <w:fldChar w:fldCharType="end"/>
        </w:r>
      </w:p>
    </w:sdtContent>
  </w:sdt>
  <w:p w14:paraId="67E12C9F" w14:textId="77777777" w:rsidR="00213161" w:rsidRDefault="00213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52122116"/>
      <w:docPartObj>
        <w:docPartGallery w:val="Page Numbers (Bottom of Page)"/>
        <w:docPartUnique/>
      </w:docPartObj>
    </w:sdtPr>
    <w:sdtEndPr>
      <w:rPr>
        <w:noProof/>
      </w:rPr>
    </w:sdtEndPr>
    <w:sdtContent>
      <w:p w14:paraId="41BD1D3D" w14:textId="780FC7E4" w:rsidR="00213161" w:rsidRPr="00213161" w:rsidRDefault="00213161">
        <w:pPr>
          <w:pStyle w:val="Footer"/>
          <w:rPr>
            <w:rFonts w:asciiTheme="minorHAnsi" w:hAnsiTheme="minorHAnsi" w:cstheme="minorHAnsi"/>
          </w:rPr>
        </w:pPr>
        <w:r w:rsidRPr="00213161">
          <w:rPr>
            <w:rFonts w:asciiTheme="minorHAnsi" w:hAnsiTheme="minorHAnsi" w:cstheme="minorHAnsi"/>
          </w:rPr>
          <w:t xml:space="preserve">Page | </w:t>
        </w:r>
        <w:r w:rsidRPr="00213161">
          <w:rPr>
            <w:rFonts w:asciiTheme="minorHAnsi" w:hAnsiTheme="minorHAnsi" w:cstheme="minorHAnsi"/>
          </w:rPr>
          <w:fldChar w:fldCharType="begin"/>
        </w:r>
        <w:r w:rsidRPr="00213161">
          <w:rPr>
            <w:rFonts w:asciiTheme="minorHAnsi" w:hAnsiTheme="minorHAnsi" w:cstheme="minorHAnsi"/>
          </w:rPr>
          <w:instrText xml:space="preserve"> PAGE   \* MERGEFORMAT </w:instrText>
        </w:r>
        <w:r w:rsidRPr="00213161">
          <w:rPr>
            <w:rFonts w:asciiTheme="minorHAnsi" w:hAnsiTheme="minorHAnsi" w:cstheme="minorHAnsi"/>
          </w:rPr>
          <w:fldChar w:fldCharType="separate"/>
        </w:r>
        <w:r w:rsidRPr="00213161">
          <w:rPr>
            <w:rFonts w:asciiTheme="minorHAnsi" w:hAnsiTheme="minorHAnsi" w:cstheme="minorHAnsi"/>
            <w:noProof/>
          </w:rPr>
          <w:t>2</w:t>
        </w:r>
        <w:r w:rsidRPr="00213161">
          <w:rPr>
            <w:rFonts w:asciiTheme="minorHAnsi" w:hAnsiTheme="minorHAnsi" w:cstheme="minorHAnsi"/>
            <w:noProof/>
          </w:rPr>
          <w:fldChar w:fldCharType="end"/>
        </w:r>
      </w:p>
    </w:sdtContent>
  </w:sdt>
  <w:p w14:paraId="0C1E5718" w14:textId="77777777" w:rsidR="00213161" w:rsidRDefault="00213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43AA" w14:textId="77777777" w:rsidR="001A3C94" w:rsidRDefault="001A3C94" w:rsidP="00920131">
      <w:r>
        <w:separator/>
      </w:r>
    </w:p>
  </w:footnote>
  <w:footnote w:type="continuationSeparator" w:id="0">
    <w:p w14:paraId="06D6A9B8" w14:textId="77777777" w:rsidR="001A3C94" w:rsidRDefault="001A3C94"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C9A4" w14:textId="10254FF6" w:rsidR="00812BEB" w:rsidRDefault="00812BEB">
    <w:pPr>
      <w:pStyle w:val="Header"/>
    </w:pPr>
    <w:r>
      <w:rPr>
        <w:noProof/>
      </w:rPr>
      <w:drawing>
        <wp:anchor distT="0" distB="0" distL="114300" distR="114300" simplePos="0" relativeHeight="251661312" behindDoc="1" locked="0" layoutInCell="1" allowOverlap="1" wp14:anchorId="02794845" wp14:editId="4AF1DD0B">
          <wp:simplePos x="0" y="0"/>
          <wp:positionH relativeFrom="column">
            <wp:posOffset>5429250</wp:posOffset>
          </wp:positionH>
          <wp:positionV relativeFrom="paragraph">
            <wp:posOffset>-276860</wp:posOffset>
          </wp:positionV>
          <wp:extent cx="904240" cy="647700"/>
          <wp:effectExtent l="0" t="0" r="0" b="0"/>
          <wp:wrapTight wrapText="bothSides">
            <wp:wrapPolygon edited="0">
              <wp:start x="0" y="0"/>
              <wp:lineTo x="0" y="20965"/>
              <wp:lineTo x="20933" y="20965"/>
              <wp:lineTo x="20933" y="0"/>
              <wp:lineTo x="0" y="0"/>
            </wp:wrapPolygon>
          </wp:wrapTight>
          <wp:docPr id="414184712" name="Picture 414184712" descr="A logo with colorful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48188" name="Picture 1" descr="A logo with colorful triangl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04240"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0B56" w14:textId="0A5DD1C4" w:rsidR="005E585A" w:rsidRDefault="00812BEB">
    <w:pPr>
      <w:pStyle w:val="Header"/>
    </w:pPr>
    <w:r>
      <w:rPr>
        <w:noProof/>
      </w:rPr>
      <w:drawing>
        <wp:anchor distT="0" distB="0" distL="114300" distR="114300" simplePos="0" relativeHeight="251659264" behindDoc="1" locked="0" layoutInCell="1" allowOverlap="1" wp14:anchorId="5525E5CA" wp14:editId="4C450D8A">
          <wp:simplePos x="0" y="0"/>
          <wp:positionH relativeFrom="column">
            <wp:posOffset>5438775</wp:posOffset>
          </wp:positionH>
          <wp:positionV relativeFrom="paragraph">
            <wp:posOffset>-287655</wp:posOffset>
          </wp:positionV>
          <wp:extent cx="904240" cy="647700"/>
          <wp:effectExtent l="0" t="0" r="0" b="0"/>
          <wp:wrapTight wrapText="bothSides">
            <wp:wrapPolygon edited="0">
              <wp:start x="0" y="0"/>
              <wp:lineTo x="0" y="20965"/>
              <wp:lineTo x="20933" y="20965"/>
              <wp:lineTo x="20933" y="0"/>
              <wp:lineTo x="0" y="0"/>
            </wp:wrapPolygon>
          </wp:wrapTight>
          <wp:docPr id="1051103014" name="Picture 1051103014" descr="A logo with colorful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48188" name="Picture 1" descr="A logo with colorful triangl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04240"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B87"/>
    <w:multiLevelType w:val="hybridMultilevel"/>
    <w:tmpl w:val="D102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852EF"/>
    <w:multiLevelType w:val="hybridMultilevel"/>
    <w:tmpl w:val="43BC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B6CBF"/>
    <w:multiLevelType w:val="hybridMultilevel"/>
    <w:tmpl w:val="70AE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C68C0"/>
    <w:multiLevelType w:val="hybridMultilevel"/>
    <w:tmpl w:val="930A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730FF"/>
    <w:multiLevelType w:val="hybridMultilevel"/>
    <w:tmpl w:val="B726A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16658"/>
    <w:multiLevelType w:val="hybridMultilevel"/>
    <w:tmpl w:val="1EF88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345B43"/>
    <w:multiLevelType w:val="hybridMultilevel"/>
    <w:tmpl w:val="E6D0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F0C94"/>
    <w:multiLevelType w:val="hybridMultilevel"/>
    <w:tmpl w:val="75C0B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CD5CC0"/>
    <w:multiLevelType w:val="hybridMultilevel"/>
    <w:tmpl w:val="F15AB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64B9F"/>
    <w:multiLevelType w:val="hybridMultilevel"/>
    <w:tmpl w:val="960C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D532A"/>
    <w:multiLevelType w:val="hybridMultilevel"/>
    <w:tmpl w:val="721C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6C4B54"/>
    <w:multiLevelType w:val="hybridMultilevel"/>
    <w:tmpl w:val="21CA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6C0834"/>
    <w:multiLevelType w:val="hybridMultilevel"/>
    <w:tmpl w:val="B2E6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5E15BE"/>
    <w:multiLevelType w:val="hybridMultilevel"/>
    <w:tmpl w:val="A468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72C7"/>
    <w:multiLevelType w:val="hybridMultilevel"/>
    <w:tmpl w:val="21C6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149FD"/>
    <w:multiLevelType w:val="hybridMultilevel"/>
    <w:tmpl w:val="5EE63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BD35B1"/>
    <w:multiLevelType w:val="hybridMultilevel"/>
    <w:tmpl w:val="074C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50831"/>
    <w:multiLevelType w:val="hybridMultilevel"/>
    <w:tmpl w:val="CAF8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A692C"/>
    <w:multiLevelType w:val="hybridMultilevel"/>
    <w:tmpl w:val="EF34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1113C"/>
    <w:multiLevelType w:val="hybridMultilevel"/>
    <w:tmpl w:val="976C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E2BB4"/>
    <w:multiLevelType w:val="hybridMultilevel"/>
    <w:tmpl w:val="7656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775065">
    <w:abstractNumId w:val="17"/>
  </w:num>
  <w:num w:numId="2" w16cid:durableId="64885692">
    <w:abstractNumId w:val="2"/>
  </w:num>
  <w:num w:numId="3" w16cid:durableId="799806121">
    <w:abstractNumId w:val="18"/>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1179277645">
    <w:abstractNumId w:val="18"/>
  </w:num>
  <w:num w:numId="5" w16cid:durableId="839151551">
    <w:abstractNumId w:val="1"/>
  </w:num>
  <w:num w:numId="6" w16cid:durableId="2031445721">
    <w:abstractNumId w:val="20"/>
  </w:num>
  <w:num w:numId="7" w16cid:durableId="1566260403">
    <w:abstractNumId w:val="12"/>
  </w:num>
  <w:num w:numId="8" w16cid:durableId="3092508">
    <w:abstractNumId w:val="3"/>
  </w:num>
  <w:num w:numId="9" w16cid:durableId="998192976">
    <w:abstractNumId w:val="15"/>
  </w:num>
  <w:num w:numId="10" w16cid:durableId="1802990485">
    <w:abstractNumId w:val="21"/>
  </w:num>
  <w:num w:numId="11" w16cid:durableId="679505626">
    <w:abstractNumId w:val="28"/>
  </w:num>
  <w:num w:numId="12" w16cid:durableId="1658655071">
    <w:abstractNumId w:val="6"/>
  </w:num>
  <w:num w:numId="13" w16cid:durableId="1317418707">
    <w:abstractNumId w:val="25"/>
  </w:num>
  <w:num w:numId="14" w16cid:durableId="1399935090">
    <w:abstractNumId w:val="24"/>
  </w:num>
  <w:num w:numId="15" w16cid:durableId="239796507">
    <w:abstractNumId w:val="9"/>
  </w:num>
  <w:num w:numId="16" w16cid:durableId="736513973">
    <w:abstractNumId w:val="4"/>
  </w:num>
  <w:num w:numId="17" w16cid:durableId="2102795968">
    <w:abstractNumId w:val="11"/>
  </w:num>
  <w:num w:numId="18" w16cid:durableId="868908804">
    <w:abstractNumId w:val="5"/>
  </w:num>
  <w:num w:numId="19" w16cid:durableId="337738758">
    <w:abstractNumId w:val="8"/>
  </w:num>
  <w:num w:numId="20" w16cid:durableId="699353032">
    <w:abstractNumId w:val="27"/>
  </w:num>
  <w:num w:numId="21" w16cid:durableId="644744962">
    <w:abstractNumId w:val="7"/>
  </w:num>
  <w:num w:numId="22" w16cid:durableId="2050571392">
    <w:abstractNumId w:val="14"/>
  </w:num>
  <w:num w:numId="23" w16cid:durableId="353579382">
    <w:abstractNumId w:val="23"/>
  </w:num>
  <w:num w:numId="24" w16cid:durableId="1585065951">
    <w:abstractNumId w:val="10"/>
  </w:num>
  <w:num w:numId="25" w16cid:durableId="1145854385">
    <w:abstractNumId w:val="13"/>
  </w:num>
  <w:num w:numId="26" w16cid:durableId="182205793">
    <w:abstractNumId w:val="22"/>
  </w:num>
  <w:num w:numId="27" w16cid:durableId="1292859362">
    <w:abstractNumId w:val="26"/>
  </w:num>
  <w:num w:numId="28" w16cid:durableId="1933389052">
    <w:abstractNumId w:val="0"/>
  </w:num>
  <w:num w:numId="29" w16cid:durableId="760181572">
    <w:abstractNumId w:val="19"/>
  </w:num>
  <w:num w:numId="30" w16cid:durableId="11103227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21B95"/>
    <w:rsid w:val="00065C21"/>
    <w:rsid w:val="00067279"/>
    <w:rsid w:val="0007795D"/>
    <w:rsid w:val="00083E5E"/>
    <w:rsid w:val="00097AE9"/>
    <w:rsid w:val="000B4376"/>
    <w:rsid w:val="000C238B"/>
    <w:rsid w:val="000C44DE"/>
    <w:rsid w:val="000F075F"/>
    <w:rsid w:val="000F0E4F"/>
    <w:rsid w:val="00112B2D"/>
    <w:rsid w:val="001936DD"/>
    <w:rsid w:val="001A3C94"/>
    <w:rsid w:val="001A55DD"/>
    <w:rsid w:val="001D4C3F"/>
    <w:rsid w:val="00212F82"/>
    <w:rsid w:val="00213161"/>
    <w:rsid w:val="002179BA"/>
    <w:rsid w:val="002204AA"/>
    <w:rsid w:val="00251EC9"/>
    <w:rsid w:val="0025539A"/>
    <w:rsid w:val="00270197"/>
    <w:rsid w:val="0028637A"/>
    <w:rsid w:val="002A5FED"/>
    <w:rsid w:val="002A64DB"/>
    <w:rsid w:val="002B1751"/>
    <w:rsid w:val="002C0DB0"/>
    <w:rsid w:val="002C594C"/>
    <w:rsid w:val="002F1E49"/>
    <w:rsid w:val="00300A8E"/>
    <w:rsid w:val="00313142"/>
    <w:rsid w:val="00351919"/>
    <w:rsid w:val="00363902"/>
    <w:rsid w:val="0037404C"/>
    <w:rsid w:val="0037456A"/>
    <w:rsid w:val="00383324"/>
    <w:rsid w:val="003A6293"/>
    <w:rsid w:val="003B7BD9"/>
    <w:rsid w:val="003C24D7"/>
    <w:rsid w:val="00406611"/>
    <w:rsid w:val="0041665B"/>
    <w:rsid w:val="004224BF"/>
    <w:rsid w:val="00476EC5"/>
    <w:rsid w:val="00496323"/>
    <w:rsid w:val="004B4DB5"/>
    <w:rsid w:val="004C2125"/>
    <w:rsid w:val="004F03F5"/>
    <w:rsid w:val="004F61E1"/>
    <w:rsid w:val="00510FCE"/>
    <w:rsid w:val="00511636"/>
    <w:rsid w:val="00530A49"/>
    <w:rsid w:val="00546C67"/>
    <w:rsid w:val="00587DA0"/>
    <w:rsid w:val="00591E60"/>
    <w:rsid w:val="005E585A"/>
    <w:rsid w:val="005F5F39"/>
    <w:rsid w:val="005F70D8"/>
    <w:rsid w:val="006305D6"/>
    <w:rsid w:val="00631C59"/>
    <w:rsid w:val="00631FC7"/>
    <w:rsid w:val="00632018"/>
    <w:rsid w:val="0063238A"/>
    <w:rsid w:val="0063244F"/>
    <w:rsid w:val="00632A91"/>
    <w:rsid w:val="006418FA"/>
    <w:rsid w:val="00650CE0"/>
    <w:rsid w:val="0066486A"/>
    <w:rsid w:val="006A6B61"/>
    <w:rsid w:val="006D0260"/>
    <w:rsid w:val="006E369F"/>
    <w:rsid w:val="006F25A5"/>
    <w:rsid w:val="006F7D42"/>
    <w:rsid w:val="007105F4"/>
    <w:rsid w:val="007143F9"/>
    <w:rsid w:val="00731D00"/>
    <w:rsid w:val="00732955"/>
    <w:rsid w:val="00744D41"/>
    <w:rsid w:val="00747318"/>
    <w:rsid w:val="0075374E"/>
    <w:rsid w:val="007552A4"/>
    <w:rsid w:val="00764158"/>
    <w:rsid w:val="00780B5A"/>
    <w:rsid w:val="00786046"/>
    <w:rsid w:val="007A0825"/>
    <w:rsid w:val="007A7A06"/>
    <w:rsid w:val="007D31B1"/>
    <w:rsid w:val="00804101"/>
    <w:rsid w:val="00804E7F"/>
    <w:rsid w:val="00811FEE"/>
    <w:rsid w:val="00812BEB"/>
    <w:rsid w:val="00817C47"/>
    <w:rsid w:val="008401FA"/>
    <w:rsid w:val="00842E3E"/>
    <w:rsid w:val="008B6E58"/>
    <w:rsid w:val="008D0F9B"/>
    <w:rsid w:val="00907780"/>
    <w:rsid w:val="009119B2"/>
    <w:rsid w:val="00920131"/>
    <w:rsid w:val="00946E3F"/>
    <w:rsid w:val="009517A7"/>
    <w:rsid w:val="0095744D"/>
    <w:rsid w:val="0098028E"/>
    <w:rsid w:val="009820B6"/>
    <w:rsid w:val="00985DA4"/>
    <w:rsid w:val="009A1568"/>
    <w:rsid w:val="009F5423"/>
    <w:rsid w:val="00A332F9"/>
    <w:rsid w:val="00A70FCF"/>
    <w:rsid w:val="00AA5A77"/>
    <w:rsid w:val="00AE0C20"/>
    <w:rsid w:val="00B145EC"/>
    <w:rsid w:val="00B25AFC"/>
    <w:rsid w:val="00B41347"/>
    <w:rsid w:val="00B47E50"/>
    <w:rsid w:val="00B54383"/>
    <w:rsid w:val="00B60623"/>
    <w:rsid w:val="00B65A42"/>
    <w:rsid w:val="00B75646"/>
    <w:rsid w:val="00B873C3"/>
    <w:rsid w:val="00BA5DD2"/>
    <w:rsid w:val="00BD1DFE"/>
    <w:rsid w:val="00BD30B5"/>
    <w:rsid w:val="00BE5001"/>
    <w:rsid w:val="00C144EC"/>
    <w:rsid w:val="00C71193"/>
    <w:rsid w:val="00C72A04"/>
    <w:rsid w:val="00C82D6A"/>
    <w:rsid w:val="00CF356F"/>
    <w:rsid w:val="00CF5FD5"/>
    <w:rsid w:val="00D212A0"/>
    <w:rsid w:val="00D3556B"/>
    <w:rsid w:val="00D614DC"/>
    <w:rsid w:val="00D75CD6"/>
    <w:rsid w:val="00D802FC"/>
    <w:rsid w:val="00DB6997"/>
    <w:rsid w:val="00E04D1F"/>
    <w:rsid w:val="00E159CD"/>
    <w:rsid w:val="00E20469"/>
    <w:rsid w:val="00E31ED7"/>
    <w:rsid w:val="00E70B38"/>
    <w:rsid w:val="00EB158F"/>
    <w:rsid w:val="00EB2396"/>
    <w:rsid w:val="00ED1FCA"/>
    <w:rsid w:val="00ED570E"/>
    <w:rsid w:val="00EF218B"/>
    <w:rsid w:val="00F02EDE"/>
    <w:rsid w:val="00F12A79"/>
    <w:rsid w:val="00F321B6"/>
    <w:rsid w:val="00F43770"/>
    <w:rsid w:val="00F4597E"/>
    <w:rsid w:val="00F533C8"/>
    <w:rsid w:val="00F5441B"/>
    <w:rsid w:val="00F55C1C"/>
    <w:rsid w:val="00F651BA"/>
    <w:rsid w:val="00F91D5A"/>
    <w:rsid w:val="00FC4644"/>
    <w:rsid w:val="00FE42E9"/>
    <w:rsid w:val="00FF1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4C2125"/>
    <w:pPr>
      <w:spacing w:after="200" w:line="276" w:lineRule="auto"/>
      <w:ind w:left="720"/>
      <w:contextualSpacing/>
    </w:pPr>
    <w:rPr>
      <w:rFonts w:eastAsia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UnresolvedMention">
    <w:name w:val="Unresolved Mention"/>
    <w:basedOn w:val="DefaultParagraphFont"/>
    <w:uiPriority w:val="99"/>
    <w:semiHidden/>
    <w:unhideWhenUsed/>
    <w:rsid w:val="008B6E58"/>
    <w:rPr>
      <w:color w:val="605E5C"/>
      <w:shd w:val="clear" w:color="auto" w:fill="E1DFDD"/>
    </w:rPr>
  </w:style>
  <w:style w:type="character" w:styleId="CommentReference">
    <w:name w:val="annotation reference"/>
    <w:basedOn w:val="DefaultParagraphFont"/>
    <w:uiPriority w:val="99"/>
    <w:semiHidden/>
    <w:unhideWhenUsed/>
    <w:rsid w:val="007143F9"/>
    <w:rPr>
      <w:sz w:val="16"/>
      <w:szCs w:val="16"/>
    </w:rPr>
  </w:style>
  <w:style w:type="paragraph" w:styleId="CommentText">
    <w:name w:val="annotation text"/>
    <w:basedOn w:val="Normal"/>
    <w:link w:val="CommentTextChar"/>
    <w:uiPriority w:val="99"/>
    <w:unhideWhenUsed/>
    <w:rsid w:val="007143F9"/>
    <w:rPr>
      <w:sz w:val="20"/>
      <w:szCs w:val="20"/>
    </w:rPr>
  </w:style>
  <w:style w:type="character" w:customStyle="1" w:styleId="CommentTextChar">
    <w:name w:val="Comment Text Char"/>
    <w:basedOn w:val="DefaultParagraphFont"/>
    <w:link w:val="CommentText"/>
    <w:uiPriority w:val="99"/>
    <w:rsid w:val="007143F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7143F9"/>
    <w:rPr>
      <w:b/>
      <w:bCs/>
    </w:rPr>
  </w:style>
  <w:style w:type="character" w:customStyle="1" w:styleId="CommentSubjectChar">
    <w:name w:val="Comment Subject Char"/>
    <w:basedOn w:val="CommentTextChar"/>
    <w:link w:val="CommentSubject"/>
    <w:uiPriority w:val="99"/>
    <w:semiHidden/>
    <w:rsid w:val="007143F9"/>
    <w:rPr>
      <w:rFonts w:ascii="Arial" w:eastAsiaTheme="minorEastAsia" w:hAnsi="Arial"/>
      <w:b/>
      <w:bCs/>
      <w:sz w:val="20"/>
      <w:szCs w:val="20"/>
    </w:rPr>
  </w:style>
  <w:style w:type="paragraph" w:styleId="Revision">
    <w:name w:val="Revision"/>
    <w:hidden/>
    <w:uiPriority w:val="99"/>
    <w:semiHidden/>
    <w:rsid w:val="00251EC9"/>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uvMCg978ohWWAHSf6"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352d7a-425c-4ec9-9cb0-5e4824a348e0" xsi:nil="true"/>
    <lcf76f155ced4ddcb4097134ff3c332f xmlns="b69350cc-39a2-4dfa-ba41-9c6f8748536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15" ma:contentTypeDescription="Create a new document." ma:contentTypeScope="" ma:versionID="218ec664394587ef4327a3eaf4723f3a">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46a13e5e9413092deb92c472ac9aad5f"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39f5a8-a14d-4f10-8446-f7523b833c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8acc9e-51dd-43ad-aaa0-527d0536092c}" ma:internalName="TaxCatchAll" ma:showField="CatchAllData" ma:web="7d352d7a-425c-4ec9-9cb0-5e4824a348e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C2075-D684-47E7-9A91-E7EAB1C0A094}">
  <ds:schemaRefs>
    <ds:schemaRef ds:uri="http://schemas.microsoft.com/office/2006/metadata/properties"/>
    <ds:schemaRef ds:uri="http://schemas.microsoft.com/office/infopath/2007/PartnerControls"/>
    <ds:schemaRef ds:uri="7d352d7a-425c-4ec9-9cb0-5e4824a348e0"/>
    <ds:schemaRef ds:uri="b69350cc-39a2-4dfa-ba41-9c6f8748536d"/>
  </ds:schemaRefs>
</ds:datastoreItem>
</file>

<file path=customXml/itemProps2.xml><?xml version="1.0" encoding="utf-8"?>
<ds:datastoreItem xmlns:ds="http://schemas.openxmlformats.org/officeDocument/2006/customXml" ds:itemID="{BB3C7292-8268-4018-A3A1-09FE6FB8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350cc-39a2-4dfa-ba41-9c6f8748536d"/>
    <ds:schemaRef ds:uri="7d352d7a-425c-4ec9-9cb0-5e4824a3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F28D4-C2AD-445F-BA8E-BDFA245FB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 Pengelly</cp:lastModifiedBy>
  <cp:revision>2</cp:revision>
  <dcterms:created xsi:type="dcterms:W3CDTF">2024-03-14T14:21:00Z</dcterms:created>
  <dcterms:modified xsi:type="dcterms:W3CDTF">2024-03-14T14:21:00Z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ies>
</file>